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682BE" w14:textId="66AEAB46" w:rsidR="00455A35" w:rsidRDefault="008B6AAC" w:rsidP="00705AE7">
      <w:pPr>
        <w:pStyle w:val="Dokumenttyp"/>
      </w:pPr>
      <w:r>
        <w:rPr>
          <w:noProof/>
          <w:lang w:eastAsia="sv-SE"/>
        </w:rPr>
        <w:drawing>
          <wp:anchor distT="0" distB="0" distL="114300" distR="114300" simplePos="0" relativeHeight="251660288" behindDoc="1" locked="0" layoutInCell="0" allowOverlap="0" wp14:anchorId="7164FA59" wp14:editId="55ED7C43">
            <wp:simplePos x="0" y="0"/>
            <wp:positionH relativeFrom="page">
              <wp:posOffset>720090</wp:posOffset>
            </wp:positionH>
            <wp:positionV relativeFrom="page">
              <wp:posOffset>403225</wp:posOffset>
            </wp:positionV>
            <wp:extent cx="1281600" cy="687600"/>
            <wp:effectExtent l="0" t="0" r="0" b="0"/>
            <wp:wrapTight wrapText="bothSides">
              <wp:wrapPolygon edited="0">
                <wp:start x="0" y="0"/>
                <wp:lineTo x="0" y="20961"/>
                <wp:lineTo x="21193" y="20961"/>
                <wp:lineTo x="21193" y="0"/>
                <wp:lineTo x="0" y="0"/>
              </wp:wrapPolygon>
            </wp:wrapTight>
            <wp:docPr id="2" name="Bildobjek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1600" cy="68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19B0">
        <w:t>Rådgivningsbrev</w:t>
      </w:r>
    </w:p>
    <w:p w14:paraId="742297CD" w14:textId="77777777" w:rsidR="00FB15A9" w:rsidRPr="003B46F2" w:rsidRDefault="00FB15A9" w:rsidP="00FB15A9">
      <w:pPr>
        <w:pStyle w:val="Sidhuvud"/>
      </w:pPr>
    </w:p>
    <w:p w14:paraId="6E267913" w14:textId="77777777" w:rsidR="00FB15A9" w:rsidRDefault="00FB15A9" w:rsidP="005B7BCC">
      <w:pPr>
        <w:pStyle w:val="Infoisidhuvud"/>
        <w:sectPr w:rsidR="00FB15A9" w:rsidSect="0097014F">
          <w:headerReference w:type="even" r:id="rId9"/>
          <w:headerReference w:type="default" r:id="rId10"/>
          <w:footerReference w:type="even" r:id="rId11"/>
          <w:footerReference w:type="default" r:id="rId12"/>
          <w:headerReference w:type="first" r:id="rId13"/>
          <w:footerReference w:type="first" r:id="rId14"/>
          <w:pgSz w:w="11906" w:h="16838"/>
          <w:pgMar w:top="992" w:right="1559" w:bottom="1701" w:left="1985" w:header="709" w:footer="709" w:gutter="0"/>
          <w:cols w:space="708"/>
          <w:titlePg/>
          <w:docGrid w:linePitch="360"/>
        </w:sectPr>
      </w:pPr>
    </w:p>
    <w:p w14:paraId="54FFB36E" w14:textId="77777777" w:rsidR="00D14EDE" w:rsidRDefault="0097014F" w:rsidP="00FB15A9">
      <w:pPr>
        <w:pStyle w:val="Infoisidhuvud"/>
        <w:ind w:right="-1207"/>
      </w:pPr>
      <w:r>
        <w:t>Besöksd</w:t>
      </w:r>
      <w:r w:rsidR="00455A35" w:rsidRPr="00746BC1">
        <w:t>atum</w:t>
      </w:r>
    </w:p>
    <w:sdt>
      <w:sdtPr>
        <w:alias w:val="Datum"/>
        <w:tag w:val="showInPanel"/>
        <w:id w:val="-586380399"/>
        <w:placeholder>
          <w:docPart w:val="DF0C9E161DDD499781F3A85572964984"/>
        </w:placeholder>
        <w:date>
          <w:dateFormat w:val="yyyy-MM-dd"/>
          <w:lid w:val="sv-SE"/>
          <w:storeMappedDataAs w:val="dateTime"/>
          <w:calendar w:val="gregorian"/>
        </w:date>
      </w:sdtPr>
      <w:sdtEndPr/>
      <w:sdtContent>
        <w:p w14:paraId="70936198" w14:textId="77777777" w:rsidR="00455A35" w:rsidRPr="00746BC1" w:rsidRDefault="004F6DF4" w:rsidP="003700B6">
          <w:pPr>
            <w:pStyle w:val="Infoisidhuvudet"/>
            <w:ind w:right="-1207"/>
          </w:pPr>
          <w:proofErr w:type="spellStart"/>
          <w:r>
            <w:t>XXXX-xx-xx</w:t>
          </w:r>
          <w:proofErr w:type="spellEnd"/>
        </w:p>
      </w:sdtContent>
    </w:sdt>
    <w:p w14:paraId="6113EDDE" w14:textId="77777777" w:rsidR="00D14EDE" w:rsidRDefault="0097014F" w:rsidP="00FB15A9">
      <w:pPr>
        <w:pStyle w:val="Infoisidhuvud"/>
      </w:pPr>
      <w:r>
        <w:t>SAM</w:t>
      </w:r>
      <w:r w:rsidR="008019B0">
        <w:t>-</w:t>
      </w:r>
      <w:r>
        <w:t>num</w:t>
      </w:r>
      <w:r w:rsidR="00746BC1" w:rsidRPr="00FB15A9">
        <w:t>mer</w:t>
      </w:r>
    </w:p>
    <w:sdt>
      <w:sdtPr>
        <w:alias w:val="Diarienummer"/>
        <w:tag w:val="showInPanel"/>
        <w:id w:val="743994044"/>
        <w:placeholder>
          <w:docPart w:val="24A98B78DF0743A1A3D1B9E043287584"/>
        </w:placeholder>
        <w:text/>
      </w:sdtPr>
      <w:sdtEndPr/>
      <w:sdtContent>
        <w:p w14:paraId="54993BFB" w14:textId="77777777" w:rsidR="00746BC1" w:rsidRPr="00746BC1" w:rsidRDefault="004F6DF4" w:rsidP="00FB15A9">
          <w:pPr>
            <w:pStyle w:val="Infoisidhuvud"/>
            <w:ind w:right="-1207"/>
            <w:rPr>
              <w:sz w:val="20"/>
              <w:szCs w:val="20"/>
            </w:rPr>
          </w:pPr>
          <w:r>
            <w:t>XXXX</w:t>
          </w:r>
        </w:p>
      </w:sdtContent>
    </w:sdt>
    <w:p w14:paraId="159F0053" w14:textId="77777777" w:rsidR="00FB15A9" w:rsidRDefault="00FB15A9" w:rsidP="00746BC1">
      <w:pPr>
        <w:pStyle w:val="Ingetavstnd"/>
        <w:rPr>
          <w:rFonts w:asciiTheme="majorHAnsi" w:hAnsiTheme="majorHAnsi" w:cstheme="majorHAnsi"/>
          <w:sz w:val="20"/>
          <w:szCs w:val="20"/>
        </w:rPr>
        <w:sectPr w:rsidR="00FB15A9" w:rsidSect="00D70171">
          <w:type w:val="continuous"/>
          <w:pgSz w:w="11906" w:h="16838"/>
          <w:pgMar w:top="992" w:right="1559" w:bottom="1701" w:left="6237" w:header="709" w:footer="709" w:gutter="0"/>
          <w:cols w:num="2" w:space="567" w:equalWidth="0">
            <w:col w:w="1418" w:space="567"/>
            <w:col w:w="2125"/>
          </w:cols>
          <w:titlePg/>
          <w:docGrid w:linePitch="360"/>
        </w:sectPr>
      </w:pPr>
    </w:p>
    <w:p w14:paraId="0FDC3876" w14:textId="77777777" w:rsidR="00D11CF8" w:rsidRDefault="00D11CF8" w:rsidP="00366C49">
      <w:pPr>
        <w:pStyle w:val="Sidhuvud"/>
        <w:spacing w:after="480"/>
      </w:pPr>
    </w:p>
    <w:p w14:paraId="0E6EC536" w14:textId="77777777" w:rsidR="00D11CF8" w:rsidRDefault="00D11CF8" w:rsidP="00FB15A9">
      <w:pPr>
        <w:pStyle w:val="Sidhuvud"/>
        <w:sectPr w:rsidR="00D11CF8" w:rsidSect="00FB15A9">
          <w:type w:val="continuous"/>
          <w:pgSz w:w="11906" w:h="16838"/>
          <w:pgMar w:top="992" w:right="2552" w:bottom="1701" w:left="1985" w:header="709" w:footer="709" w:gutter="0"/>
          <w:cols w:space="708"/>
          <w:titlePg/>
          <w:docGrid w:linePitch="360"/>
        </w:sectPr>
      </w:pPr>
    </w:p>
    <w:sdt>
      <w:sdtPr>
        <w:alias w:val="usName"/>
        <w:tag w:val="usName"/>
        <w:id w:val="-57710977"/>
        <w:placeholder>
          <w:docPart w:val="4191E3C90C2840858603236AD0A4C064"/>
        </w:placeholder>
        <w:text/>
      </w:sdtPr>
      <w:sdtEndPr/>
      <w:sdtContent>
        <w:p w14:paraId="4A9060E3" w14:textId="77777777" w:rsidR="00746BC1" w:rsidRPr="00D11CF8" w:rsidRDefault="004F6DF4" w:rsidP="005B7BCC">
          <w:pPr>
            <w:pStyle w:val="Avsndaremottagare"/>
          </w:pPr>
          <w:r>
            <w:t>Rådgivare X</w:t>
          </w:r>
        </w:p>
      </w:sdtContent>
    </w:sdt>
    <w:sdt>
      <w:sdtPr>
        <w:alias w:val="usMobil"/>
        <w:tag w:val="usMobil"/>
        <w:id w:val="537782109"/>
        <w:placeholder>
          <w:docPart w:val="F26C0FA1FBE644928E64BDE9384F3CFA"/>
        </w:placeholder>
        <w:text/>
      </w:sdtPr>
      <w:sdtEndPr/>
      <w:sdtContent>
        <w:p w14:paraId="1FE1CE1E" w14:textId="77777777" w:rsidR="00746BC1" w:rsidRPr="00D11CF8" w:rsidRDefault="004F6DF4" w:rsidP="005B7BCC">
          <w:pPr>
            <w:pStyle w:val="Avsndaremottagare"/>
          </w:pPr>
          <w:proofErr w:type="gramStart"/>
          <w:r>
            <w:t>132456789</w:t>
          </w:r>
          <w:proofErr w:type="gramEnd"/>
        </w:p>
      </w:sdtContent>
    </w:sdt>
    <w:p w14:paraId="34AD0CB9" w14:textId="77777777" w:rsidR="005B7BCC" w:rsidRDefault="009422FE" w:rsidP="005B7BCC">
      <w:pPr>
        <w:pStyle w:val="Avsndaremottagare"/>
      </w:pPr>
      <w:sdt>
        <w:sdtPr>
          <w:alias w:val="usEpost"/>
          <w:tag w:val="usEpost"/>
          <w:id w:val="1582643765"/>
          <w:placeholder>
            <w:docPart w:val="B3264497D321448C970A36CCDED84824"/>
          </w:placeholder>
          <w:text/>
        </w:sdtPr>
        <w:sdtEndPr/>
        <w:sdtContent>
          <w:r w:rsidR="004F6DF4">
            <w:t>Rådgivare.x@jordbruksverket.se</w:t>
          </w:r>
        </w:sdtContent>
      </w:sdt>
    </w:p>
    <w:p w14:paraId="6DCDD50B" w14:textId="77777777" w:rsidR="00D11CF8" w:rsidRPr="00D11CF8" w:rsidRDefault="00F81F67" w:rsidP="005B7BCC">
      <w:pPr>
        <w:pStyle w:val="Avsndaremottagare"/>
      </w:pPr>
      <w:r>
        <w:br w:type="column"/>
      </w:r>
      <w:sdt>
        <w:sdtPr>
          <w:alias w:val="Mottagare"/>
          <w:tag w:val="showInPanel"/>
          <w:id w:val="-1633086876"/>
          <w:placeholder>
            <w:docPart w:val="AB4FCF6022B94059A69ADBA1358BDC27"/>
          </w:placeholder>
          <w:text/>
        </w:sdtPr>
        <w:sdtEndPr/>
        <w:sdtContent>
          <w:r w:rsidR="004F6DF4">
            <w:t>Anders Andersson</w:t>
          </w:r>
        </w:sdtContent>
      </w:sdt>
    </w:p>
    <w:sdt>
      <w:sdtPr>
        <w:alias w:val="Adress till mottagare"/>
        <w:tag w:val="showInPanel"/>
        <w:id w:val="1316216321"/>
        <w:placeholder>
          <w:docPart w:val="256C3375512E4E38A9052C7D76B83222"/>
        </w:placeholder>
        <w:text w:multiLine="1"/>
      </w:sdtPr>
      <w:sdtEndPr/>
      <w:sdtContent>
        <w:p w14:paraId="0C72FDE9" w14:textId="760631BA" w:rsidR="00D11CF8" w:rsidRDefault="004F6DF4" w:rsidP="005B7BCC">
          <w:pPr>
            <w:pStyle w:val="Avsndaremottagare"/>
          </w:pPr>
          <w:r>
            <w:t>Sverige</w:t>
          </w:r>
        </w:p>
      </w:sdtContent>
    </w:sdt>
    <w:p w14:paraId="32839150" w14:textId="77777777" w:rsidR="00F81F67" w:rsidRDefault="00F81F67" w:rsidP="00C1376B">
      <w:pPr>
        <w:pStyle w:val="Avsndaremottagare"/>
        <w:spacing w:after="1400"/>
        <w:sectPr w:rsidR="00F81F67" w:rsidSect="0008026D">
          <w:footerReference w:type="default" r:id="rId15"/>
          <w:type w:val="continuous"/>
          <w:pgSz w:w="11906" w:h="16838"/>
          <w:pgMar w:top="992" w:right="2552" w:bottom="1701" w:left="1985" w:header="709" w:footer="709" w:gutter="0"/>
          <w:cols w:num="3" w:space="567" w:equalWidth="0">
            <w:col w:w="3686" w:space="567"/>
            <w:col w:w="2325" w:space="57"/>
            <w:col w:w="734"/>
          </w:cols>
          <w:docGrid w:linePitch="360"/>
        </w:sectPr>
      </w:pPr>
      <w:r>
        <w:br w:type="column"/>
      </w:r>
    </w:p>
    <w:p w14:paraId="7C6A7058" w14:textId="77777777" w:rsidR="004F6DF4" w:rsidRPr="003A615B" w:rsidRDefault="004F6DF4" w:rsidP="004F6DF4">
      <w:pPr>
        <w:pStyle w:val="Rubrik"/>
        <w:tabs>
          <w:tab w:val="right" w:pos="9072"/>
        </w:tabs>
        <w:rPr>
          <w:iCs/>
          <w:sz w:val="36"/>
        </w:rPr>
      </w:pPr>
      <w:bookmarkStart w:id="0" w:name="_Hlk111021377"/>
      <w:bookmarkEnd w:id="0"/>
      <w:r>
        <w:t xml:space="preserve">Klimatkollen 20B </w:t>
      </w:r>
      <w:r>
        <w:rPr>
          <w:iCs/>
          <w:sz w:val="36"/>
        </w:rPr>
        <w:t>mjölkgård</w:t>
      </w:r>
    </w:p>
    <w:p w14:paraId="1A64C859" w14:textId="77777777" w:rsidR="004F6DF4" w:rsidRDefault="004F6DF4" w:rsidP="004F6DF4">
      <w:pPr>
        <w:autoSpaceDE w:val="0"/>
        <w:autoSpaceDN w:val="0"/>
        <w:adjustRightInd w:val="0"/>
        <w:rPr>
          <w:rFonts w:ascii="Arial" w:hAnsi="Arial" w:cs="Arial"/>
          <w:color w:val="000000"/>
        </w:rPr>
      </w:pPr>
    </w:p>
    <w:p w14:paraId="2766B2DC" w14:textId="77777777" w:rsidR="004F6DF4" w:rsidRPr="00596055" w:rsidRDefault="004F6DF4" w:rsidP="004F6DF4">
      <w:pPr>
        <w:autoSpaceDE w:val="0"/>
        <w:autoSpaceDN w:val="0"/>
        <w:adjustRightInd w:val="0"/>
        <w:rPr>
          <w:rFonts w:ascii="Arial" w:hAnsi="Arial" w:cs="Arial"/>
          <w:color w:val="000000"/>
        </w:rPr>
      </w:pPr>
      <w:r>
        <w:rPr>
          <w:rFonts w:ascii="Arial" w:hAnsi="Arial" w:cs="Arial"/>
          <w:color w:val="000000"/>
        </w:rPr>
        <w:t>Tack för ett trevligt besök! Här kommer min rapport.</w:t>
      </w:r>
    </w:p>
    <w:p w14:paraId="29E86210" w14:textId="77777777" w:rsidR="004F6DF4" w:rsidRDefault="004F6DF4" w:rsidP="004F6DF4">
      <w:pPr>
        <w:pStyle w:val="Rubrik2"/>
      </w:pPr>
    </w:p>
    <w:p w14:paraId="5306C5DF" w14:textId="77777777" w:rsidR="004F6DF4" w:rsidRDefault="004F6DF4" w:rsidP="004F6DF4">
      <w:pPr>
        <w:pStyle w:val="Rubrik2"/>
      </w:pPr>
      <w:r w:rsidRPr="00596055">
        <w:t>Möjligheter till minskat klimatavtryck på din gård</w:t>
      </w:r>
    </w:p>
    <w:p w14:paraId="45E1CF7B" w14:textId="77777777" w:rsidR="004F6DF4" w:rsidRDefault="004F6DF4" w:rsidP="004F6DF4">
      <w:r w:rsidRPr="00596055">
        <w:t>På din gård är de viktigaste åtgärderna att:</w:t>
      </w:r>
    </w:p>
    <w:p w14:paraId="02E188DD" w14:textId="77777777" w:rsidR="004F6DF4" w:rsidRDefault="004F6DF4" w:rsidP="004F6DF4">
      <w:pPr>
        <w:pStyle w:val="Liststycke"/>
      </w:pPr>
    </w:p>
    <w:p w14:paraId="214C3E55" w14:textId="77777777" w:rsidR="004F6DF4" w:rsidRDefault="004F6DF4" w:rsidP="004F6DF4">
      <w:pPr>
        <w:pStyle w:val="Liststycke"/>
        <w:numPr>
          <w:ilvl w:val="0"/>
          <w:numId w:val="22"/>
        </w:numPr>
      </w:pPr>
      <w:r>
        <w:t>Satsa på bra foderkvalité så att korna mjölkar bra även med en hög grovfoderandel.</w:t>
      </w:r>
    </w:p>
    <w:p w14:paraId="050017A1" w14:textId="77777777" w:rsidR="004F6DF4" w:rsidRDefault="004F6DF4" w:rsidP="004F6DF4">
      <w:pPr>
        <w:pStyle w:val="Liststycke"/>
        <w:numPr>
          <w:ilvl w:val="0"/>
          <w:numId w:val="22"/>
        </w:numPr>
      </w:pPr>
      <w:r>
        <w:t>Fokusera på en effektiv ungdjursuppfödning med bra tillväxt i alla åldrar.</w:t>
      </w:r>
    </w:p>
    <w:p w14:paraId="6F97304F" w14:textId="77777777" w:rsidR="004F6DF4" w:rsidRDefault="004F6DF4" w:rsidP="004F6DF4">
      <w:pPr>
        <w:pStyle w:val="Liststycke"/>
        <w:numPr>
          <w:ilvl w:val="0"/>
          <w:numId w:val="22"/>
        </w:numPr>
      </w:pPr>
      <w:r>
        <w:t>Se över dieselförbrukningen, var går det åt mest? Kan rutiner läggas om för att minska transporter?</w:t>
      </w:r>
    </w:p>
    <w:p w14:paraId="16254914" w14:textId="77777777" w:rsidR="004F6DF4" w:rsidRDefault="004F6DF4" w:rsidP="004F6DF4"/>
    <w:p w14:paraId="2F7139D7" w14:textId="77777777" w:rsidR="004F6DF4" w:rsidRDefault="004F6DF4" w:rsidP="004F6DF4">
      <w:pPr>
        <w:pStyle w:val="Rubrik2"/>
      </w:pPr>
      <w:r w:rsidRPr="00596055">
        <w:t>Det här gör du redan för att minska klimatavtrycket på gården</w:t>
      </w:r>
    </w:p>
    <w:p w14:paraId="25C4C213" w14:textId="77777777" w:rsidR="004F6DF4" w:rsidRDefault="004F6DF4" w:rsidP="004F6DF4"/>
    <w:p w14:paraId="08562BFF" w14:textId="77777777" w:rsidR="004F6DF4" w:rsidRDefault="004F6DF4" w:rsidP="004F6DF4">
      <w:pPr>
        <w:pStyle w:val="Liststycke"/>
        <w:numPr>
          <w:ilvl w:val="0"/>
          <w:numId w:val="22"/>
        </w:numPr>
      </w:pPr>
      <w:r>
        <w:t>Köper in lite kraftfoder och använder mycket eget producerat foder.</w:t>
      </w:r>
    </w:p>
    <w:p w14:paraId="6CE287FC" w14:textId="77777777" w:rsidR="004F6DF4" w:rsidRDefault="004F6DF4" w:rsidP="004F6DF4">
      <w:pPr>
        <w:pStyle w:val="Liststycke"/>
        <w:numPr>
          <w:ilvl w:val="0"/>
          <w:numId w:val="22"/>
        </w:numPr>
      </w:pPr>
      <w:r>
        <w:t>Eftersom</w:t>
      </w:r>
      <w:r w:rsidR="00935B6F">
        <w:t xml:space="preserve"> gården bedrivs </w:t>
      </w:r>
      <w:r>
        <w:t>ekologisk</w:t>
      </w:r>
      <w:r w:rsidR="00935B6F">
        <w:t>t</w:t>
      </w:r>
      <w:r>
        <w:t xml:space="preserve"> </w:t>
      </w:r>
      <w:r w:rsidR="00935B6F">
        <w:t>används ingen mineralgödsel som</w:t>
      </w:r>
      <w:r>
        <w:t xml:space="preserve"> annars bidrar till stora klimatavtryck vid framställning. </w:t>
      </w:r>
    </w:p>
    <w:p w14:paraId="4987D126" w14:textId="77777777" w:rsidR="004F6DF4" w:rsidRDefault="004F6DF4" w:rsidP="004F6DF4">
      <w:pPr>
        <w:pStyle w:val="Liststycke"/>
        <w:numPr>
          <w:ilvl w:val="0"/>
          <w:numId w:val="22"/>
        </w:numPr>
      </w:pPr>
      <w:r>
        <w:t>Det används inte heller importerat foder eller sojabönor.</w:t>
      </w:r>
    </w:p>
    <w:p w14:paraId="7A6F695B" w14:textId="77777777" w:rsidR="004F6DF4" w:rsidRDefault="004F6DF4" w:rsidP="00935B6F"/>
    <w:p w14:paraId="1F29BE00" w14:textId="77777777" w:rsidR="00935B6F" w:rsidRDefault="00935B6F" w:rsidP="00935B6F"/>
    <w:p w14:paraId="1F6AB5E2" w14:textId="77777777" w:rsidR="00935B6F" w:rsidRDefault="00935B6F" w:rsidP="00935B6F"/>
    <w:p w14:paraId="5BD05533" w14:textId="77777777" w:rsidR="00935B6F" w:rsidRDefault="00935B6F" w:rsidP="00935B6F"/>
    <w:p w14:paraId="626164E9" w14:textId="77777777" w:rsidR="00935B6F" w:rsidRDefault="00935B6F" w:rsidP="00935B6F"/>
    <w:p w14:paraId="4D692140" w14:textId="77777777" w:rsidR="004F6DF4" w:rsidRDefault="004F6DF4" w:rsidP="004F6DF4"/>
    <w:p w14:paraId="552D6F96" w14:textId="77777777" w:rsidR="004F6DF4" w:rsidRDefault="004F6DF4" w:rsidP="004F6DF4">
      <w:pPr>
        <w:pStyle w:val="Rubrik2"/>
      </w:pPr>
      <w:r>
        <w:lastRenderedPageBreak/>
        <w:t>Jordbrukets klimatpåverkan</w:t>
      </w:r>
    </w:p>
    <w:p w14:paraId="4B1EB771" w14:textId="77777777" w:rsidR="004F6DF4" w:rsidRDefault="004F6DF4" w:rsidP="004F6DF4"/>
    <w:p w14:paraId="74703DBE" w14:textId="77777777" w:rsidR="004F6DF4" w:rsidRPr="00592229" w:rsidRDefault="004F6DF4" w:rsidP="004F6DF4">
      <w:pPr>
        <w:spacing w:before="119" w:after="119"/>
        <w:ind w:left="-17"/>
      </w:pPr>
      <w:r w:rsidRPr="00663013">
        <w:t>Det svenska jordbruket står för runt 13 % av Sveriges samlade utsläpp av växthusgaser.</w:t>
      </w:r>
      <w:r w:rsidRPr="00592229">
        <w:t xml:space="preserve"> Utsläppen av lustgas dominerar, e</w:t>
      </w:r>
      <w:r>
        <w:t xml:space="preserve">n biprodukt vid </w:t>
      </w:r>
      <w:proofErr w:type="spellStart"/>
      <w:r>
        <w:t>denitrifiering</w:t>
      </w:r>
      <w:proofErr w:type="spellEnd"/>
      <w:r>
        <w:t xml:space="preserve"> och </w:t>
      </w:r>
      <w:proofErr w:type="spellStart"/>
      <w:r>
        <w:t>nitrifiering</w:t>
      </w:r>
      <w:proofErr w:type="spellEnd"/>
      <w:r w:rsidRPr="00592229">
        <w:t xml:space="preserve"> av kväve som bland annat sker i mark och gödsellager. På andra plats kommer metan från idisslare och gödsellager. På tredje plats koldi</w:t>
      </w:r>
      <w:r>
        <w:t>o</w:t>
      </w:r>
      <w:r w:rsidRPr="00592229">
        <w:t>xid och lustgas från brukandet av mulljordar.</w:t>
      </w:r>
    </w:p>
    <w:p w14:paraId="10FD9E1C" w14:textId="77777777" w:rsidR="004F6DF4" w:rsidRDefault="004F6DF4" w:rsidP="004F6DF4">
      <w:pPr>
        <w:spacing w:before="119" w:after="119"/>
        <w:ind w:left="-17"/>
        <w:rPr>
          <w:rFonts w:ascii="Times New Roman" w:hAnsi="Times New Roman"/>
          <w:color w:val="000000"/>
          <w:sz w:val="26"/>
          <w:szCs w:val="26"/>
        </w:rPr>
      </w:pPr>
      <w:r>
        <w:rPr>
          <w:rFonts w:ascii="Times New Roman" w:hAnsi="Times New Roman"/>
          <w:noProof/>
          <w:color w:val="000000"/>
          <w:sz w:val="26"/>
          <w:szCs w:val="26"/>
          <w:lang w:eastAsia="sv-SE"/>
        </w:rPr>
        <w:drawing>
          <wp:inline distT="0" distB="0" distL="0" distR="0" wp14:anchorId="72C795C3" wp14:editId="523AB3A1">
            <wp:extent cx="4511040" cy="2872740"/>
            <wp:effectExtent l="0" t="0" r="3810" b="3810"/>
            <wp:docPr id="6" name="Bild 6" descr="Figur som visar uppdelningen av växthusgasernas utsläppt från jordbruk i Sverig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6" descr="Figur som visar uppdelningen av växthusgasernas utsläppt från jordbruk i Sverige, 20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11040" cy="2872740"/>
                    </a:xfrm>
                    <a:prstGeom prst="rect">
                      <a:avLst/>
                    </a:prstGeom>
                    <a:noFill/>
                    <a:ln>
                      <a:noFill/>
                    </a:ln>
                  </pic:spPr>
                </pic:pic>
              </a:graphicData>
            </a:graphic>
          </wp:inline>
        </w:drawing>
      </w:r>
    </w:p>
    <w:p w14:paraId="6CA743DA" w14:textId="77777777" w:rsidR="004F6DF4" w:rsidRPr="000E3C28" w:rsidRDefault="004F6DF4" w:rsidP="004F6DF4">
      <w:pPr>
        <w:rPr>
          <w:i/>
          <w:iCs/>
        </w:rPr>
      </w:pPr>
      <w:r w:rsidRPr="000E3C28">
        <w:rPr>
          <w:i/>
          <w:iCs/>
        </w:rPr>
        <w:t>Figur 1. Uppdelningen av växthusgasernas utsläppt från jordbruk i Sverige, 2018</w:t>
      </w:r>
    </w:p>
    <w:p w14:paraId="67E2FE6D" w14:textId="77777777" w:rsidR="004F6DF4" w:rsidRPr="000E3C28" w:rsidRDefault="004F6DF4" w:rsidP="004F6DF4">
      <w:pPr>
        <w:rPr>
          <w:i/>
          <w:iCs/>
        </w:rPr>
      </w:pPr>
    </w:p>
    <w:p w14:paraId="0A477BBC" w14:textId="77777777" w:rsidR="004F6DF4" w:rsidRDefault="004F6DF4" w:rsidP="004F6DF4">
      <w:r w:rsidRPr="00592229">
        <w:t>Växthusgaserna koldioxid (CO</w:t>
      </w:r>
      <w:r w:rsidRPr="004C5445">
        <w:rPr>
          <w:vertAlign w:val="subscript"/>
        </w:rPr>
        <w:t>2</w:t>
      </w:r>
      <w:r w:rsidRPr="00592229">
        <w:t>), lustgas (N</w:t>
      </w:r>
      <w:r w:rsidRPr="004C5445">
        <w:rPr>
          <w:vertAlign w:val="subscript"/>
        </w:rPr>
        <w:t>2</w:t>
      </w:r>
      <w:r w:rsidRPr="00592229">
        <w:t>O) och metan (CH</w:t>
      </w:r>
      <w:r w:rsidRPr="004C5445">
        <w:rPr>
          <w:vertAlign w:val="subscript"/>
        </w:rPr>
        <w:t>4</w:t>
      </w:r>
      <w:r w:rsidRPr="00592229">
        <w:t>) har olika stor uppvärmningseffekt i atmosfären. För att kunna ge en samlad bild av utsläppen kan man använda olika omräkningsfaktorer. I Klimatkollen har vi räknat med att ett kilo metan motsvarar 2</w:t>
      </w:r>
      <w:r>
        <w:t>8</w:t>
      </w:r>
      <w:r w:rsidRPr="00592229">
        <w:t xml:space="preserve"> k</w:t>
      </w:r>
      <w:r>
        <w:t>g</w:t>
      </w:r>
      <w:r w:rsidRPr="00592229">
        <w:t xml:space="preserve"> koldioxid medan ett k</w:t>
      </w:r>
      <w:r>
        <w:t>g</w:t>
      </w:r>
      <w:r w:rsidRPr="00592229">
        <w:t xml:space="preserve"> lustgas motsvarar hela </w:t>
      </w:r>
      <w:r>
        <w:t>265</w:t>
      </w:r>
      <w:r w:rsidRPr="00592229">
        <w:t xml:space="preserve"> </w:t>
      </w:r>
      <w:r>
        <w:t>kg</w:t>
      </w:r>
      <w:r w:rsidRPr="00592229">
        <w:t xml:space="preserve"> koldioxid. När vi summerar viktade utsläpp av de olika gaserna räknas gaserna om i k</w:t>
      </w:r>
      <w:r>
        <w:t>g</w:t>
      </w:r>
      <w:r w:rsidRPr="00592229">
        <w:t xml:space="preserve"> koldioxidekvivalenter (CO</w:t>
      </w:r>
      <w:r w:rsidRPr="004C5445">
        <w:rPr>
          <w:vertAlign w:val="subscript"/>
        </w:rPr>
        <w:t>2</w:t>
      </w:r>
      <w:r w:rsidRPr="00592229">
        <w:t>e).</w:t>
      </w:r>
    </w:p>
    <w:p w14:paraId="7362907E" w14:textId="77777777" w:rsidR="004F6DF4" w:rsidRDefault="004F6DF4" w:rsidP="004F6DF4"/>
    <w:p w14:paraId="274E30A1" w14:textId="77777777" w:rsidR="004F6DF4" w:rsidRDefault="004F6DF4" w:rsidP="004F6DF4"/>
    <w:p w14:paraId="7DAC57E4" w14:textId="77777777" w:rsidR="004F6DF4" w:rsidRDefault="004F6DF4" w:rsidP="004F6DF4">
      <w:pPr>
        <w:pStyle w:val="Rubrik2"/>
      </w:pPr>
      <w:r>
        <w:t>Din gård</w:t>
      </w:r>
    </w:p>
    <w:p w14:paraId="57B4CA00" w14:textId="77777777" w:rsidR="004F6DF4" w:rsidRDefault="004F6DF4" w:rsidP="004F6DF4">
      <w:r>
        <w:t xml:space="preserve">Gården drivs ekologiskt och består av 306 ha åkermark och 27 ha naturbete. Det finns ca. 200 mjölkkor + rekrytering.  </w:t>
      </w:r>
      <w:r w:rsidR="006E7151">
        <w:t xml:space="preserve">Förutom mjölkkobesättningen finns det också köttdjursuppfödning med </w:t>
      </w:r>
      <w:r>
        <w:t xml:space="preserve">dikor och några köttrastjurar som föds upp till slakt och avel. Tjurkalvarna av mjölkras säljs vid ca. 2 veckors ålder. Allt som odlas på </w:t>
      </w:r>
      <w:r>
        <w:lastRenderedPageBreak/>
        <w:t xml:space="preserve">gården går till de egna djuren och djuren har en hög grovfoderandel i sin foderstat med stort fokus på betet. Sommartid är det mesta av foderintaget för samtliga djur via betesproduktion undantag är kraftfodergiva på 2–6 kg/dag i mjölkgropen för mjölkkorna och kraftfoder som komplement till de yngsta kvigorna. Marken är något utspridd </w:t>
      </w:r>
      <w:r w:rsidR="006E7151">
        <w:t xml:space="preserve">och </w:t>
      </w:r>
      <w:r>
        <w:t>jordart</w:t>
      </w:r>
      <w:r w:rsidR="006E7151">
        <w:t xml:space="preserve"> varierar</w:t>
      </w:r>
      <w:r>
        <w:t xml:space="preserve"> från lättlera till styv lera. Gården har egna maskiner till allt utom gödselkörning.</w:t>
      </w:r>
    </w:p>
    <w:p w14:paraId="4DB64BB9" w14:textId="77777777" w:rsidR="004F6DF4" w:rsidRDefault="004F6DF4" w:rsidP="004F6DF4"/>
    <w:p w14:paraId="6583DD5C" w14:textId="77777777" w:rsidR="004F6DF4" w:rsidRDefault="004F6DF4" w:rsidP="004F6DF4">
      <w:pPr>
        <w:pStyle w:val="Rubrik2"/>
      </w:pPr>
      <w:r>
        <w:t>Din gårds klimatpåverkan</w:t>
      </w:r>
    </w:p>
    <w:p w14:paraId="0ECFF482" w14:textId="0DEE3273" w:rsidR="004F6DF4" w:rsidRPr="00877BFF" w:rsidRDefault="005C0BD7" w:rsidP="005C0BD7">
      <w:pPr>
        <w:rPr>
          <w:i/>
        </w:rPr>
      </w:pPr>
      <w:r>
        <w:t xml:space="preserve">År </w:t>
      </w:r>
      <w:proofErr w:type="spellStart"/>
      <w:r>
        <w:t>xxxx</w:t>
      </w:r>
      <w:proofErr w:type="spellEnd"/>
      <w:r w:rsidR="004F6DF4">
        <w:t xml:space="preserve"> </w:t>
      </w:r>
      <w:r>
        <w:t>är det beräknade</w:t>
      </w:r>
      <w:r w:rsidR="004F6DF4">
        <w:t xml:space="preserve"> växthusgasutsläppen</w:t>
      </w:r>
      <w:r>
        <w:t xml:space="preserve"> från din gård</w:t>
      </w:r>
      <w:r w:rsidR="004F6DF4">
        <w:t xml:space="preserve"> totalt 2191ton koldioxidekvivalenter</w:t>
      </w:r>
      <w:r>
        <w:t xml:space="preserve"> se i figur 2 nästa sida. D</w:t>
      </w:r>
      <w:r w:rsidR="004F6DF4">
        <w:t>en största påverkan kommer från djurens fodersmältning som är 57 % av det totala utsläppet</w:t>
      </w:r>
      <w:r>
        <w:t>,</w:t>
      </w:r>
      <w:r w:rsidR="004F6DF4">
        <w:t xml:space="preserve"> i form av metan från matsmältningen. Detta följs av avgångar från lager och stall, metan och lustgas (13%) och lustgas från mark till atmosfär (12%). </w:t>
      </w:r>
      <w:r>
        <w:t>I</w:t>
      </w:r>
      <w:r w:rsidR="004F6DF4">
        <w:t>nköpt foder (6%) och energi, diesel (6%)</w:t>
      </w:r>
      <w:r>
        <w:t xml:space="preserve"> står också för en stor andel av gårdens totala utsläpp</w:t>
      </w:r>
      <w:r w:rsidR="004F6DF4">
        <w:t>. För att kunn</w:t>
      </w:r>
      <w:r>
        <w:t>a jämföra utsläpp</w:t>
      </w:r>
      <w:r w:rsidR="004F6DF4">
        <w:t xml:space="preserve"> mellan gårdar räknar man fram hela gårdens utsläpp allokerat till vad som fås ut i produkter, i detta fall i mjölk och kött. På er gård blir klimatavtrycket för mjölken 0,94 kg CO</w:t>
      </w:r>
      <w:r w:rsidR="004F6DF4" w:rsidRPr="000E3C28">
        <w:rPr>
          <w:vertAlign w:val="subscript"/>
        </w:rPr>
        <w:t>2</w:t>
      </w:r>
      <w:r w:rsidR="004F6DF4">
        <w:t>-ekvivalenter per kg ECM och 8,5 kg CO</w:t>
      </w:r>
      <w:r w:rsidR="004F6DF4" w:rsidRPr="000E3C28">
        <w:rPr>
          <w:vertAlign w:val="subscript"/>
        </w:rPr>
        <w:t>2-</w:t>
      </w:r>
      <w:r w:rsidR="004F6DF4">
        <w:t xml:space="preserve">ekvivalenter för slaktdjuren </w:t>
      </w:r>
      <w:r w:rsidR="007C0584">
        <w:t xml:space="preserve">räknat </w:t>
      </w:r>
      <w:r w:rsidR="004F6DF4">
        <w:t xml:space="preserve">på levandevikt. </w:t>
      </w:r>
    </w:p>
    <w:p w14:paraId="5AE3C9C9" w14:textId="77777777" w:rsidR="004F6DF4" w:rsidRDefault="004F6DF4" w:rsidP="004F6DF4"/>
    <w:p w14:paraId="6FC10473" w14:textId="77777777" w:rsidR="004F6DF4" w:rsidRDefault="004F6DF4" w:rsidP="004F6DF4"/>
    <w:p w14:paraId="5AD4A736" w14:textId="77777777" w:rsidR="005C0BD7" w:rsidRDefault="005C0BD7" w:rsidP="004F6DF4"/>
    <w:p w14:paraId="2B1FB123" w14:textId="77777777" w:rsidR="005C0BD7" w:rsidRDefault="005C0BD7" w:rsidP="004F6DF4"/>
    <w:p w14:paraId="79DB627B" w14:textId="77777777" w:rsidR="005C0BD7" w:rsidRDefault="005C0BD7" w:rsidP="004F6DF4"/>
    <w:p w14:paraId="705DEF8F" w14:textId="77777777" w:rsidR="005C0BD7" w:rsidRDefault="005C0BD7" w:rsidP="004F6DF4"/>
    <w:p w14:paraId="5EBC29EC" w14:textId="77777777" w:rsidR="005C0BD7" w:rsidRDefault="005C0BD7" w:rsidP="004F6DF4"/>
    <w:p w14:paraId="73A12F01" w14:textId="77777777" w:rsidR="005C0BD7" w:rsidRDefault="005C0BD7" w:rsidP="004F6DF4"/>
    <w:p w14:paraId="09952543" w14:textId="77777777" w:rsidR="005C0BD7" w:rsidRDefault="005C0BD7" w:rsidP="004F6DF4"/>
    <w:p w14:paraId="39C34465" w14:textId="77777777" w:rsidR="005C0BD7" w:rsidRDefault="005C0BD7" w:rsidP="004F6DF4"/>
    <w:p w14:paraId="1323B45B" w14:textId="77777777" w:rsidR="005C0BD7" w:rsidRDefault="005C0BD7" w:rsidP="004F6DF4"/>
    <w:p w14:paraId="5BCABC7B" w14:textId="77777777" w:rsidR="005C0BD7" w:rsidRDefault="005C0BD7" w:rsidP="004F6DF4"/>
    <w:p w14:paraId="0BADA815" w14:textId="77777777" w:rsidR="004F6DF4" w:rsidRDefault="004F6DF4" w:rsidP="004F6DF4">
      <w:pPr>
        <w:pStyle w:val="Rubrik3"/>
      </w:pPr>
      <w:r>
        <w:lastRenderedPageBreak/>
        <w:t>Översiktlig klimatrapport</w:t>
      </w:r>
    </w:p>
    <w:p w14:paraId="2015E89A" w14:textId="17128DC7" w:rsidR="004F6DF4" w:rsidRDefault="004F6DF4" w:rsidP="004F6DF4">
      <w:r>
        <w:t xml:space="preserve">I den här tabellen ser du de olika utsläppsposterna översiktligt. I nästa tabell </w:t>
      </w:r>
      <w:r w:rsidR="00200875">
        <w:t xml:space="preserve">är </w:t>
      </w:r>
      <w:r>
        <w:t>mer  detalj</w:t>
      </w:r>
      <w:r w:rsidR="00200875">
        <w:t>erad.</w:t>
      </w:r>
    </w:p>
    <w:tbl>
      <w:tblPr>
        <w:tblW w:w="5098" w:type="pct"/>
        <w:jc w:val="center"/>
        <w:tblCellMar>
          <w:left w:w="0" w:type="dxa"/>
          <w:right w:w="0" w:type="dxa"/>
        </w:tblCellMar>
        <w:tblLook w:val="04A0" w:firstRow="1" w:lastRow="0" w:firstColumn="1" w:lastColumn="0" w:noHBand="0" w:noVBand="1"/>
      </w:tblPr>
      <w:tblGrid>
        <w:gridCol w:w="915"/>
        <w:gridCol w:w="1048"/>
        <w:gridCol w:w="374"/>
        <w:gridCol w:w="404"/>
        <w:gridCol w:w="659"/>
        <w:gridCol w:w="504"/>
        <w:gridCol w:w="778"/>
        <w:gridCol w:w="659"/>
        <w:gridCol w:w="504"/>
        <w:gridCol w:w="832"/>
        <w:gridCol w:w="623"/>
        <w:gridCol w:w="869"/>
      </w:tblGrid>
      <w:tr w:rsidR="004F6DF4" w14:paraId="70B0408D" w14:textId="77777777" w:rsidTr="005C0BD7">
        <w:trPr>
          <w:trHeight w:val="276"/>
          <w:jc w:val="center"/>
        </w:trPr>
        <w:tc>
          <w:tcPr>
            <w:tcW w:w="1177" w:type="pct"/>
            <w:gridSpan w:val="2"/>
            <w:tcBorders>
              <w:top w:val="nil"/>
              <w:left w:val="nil"/>
              <w:bottom w:val="nil"/>
              <w:right w:val="nil"/>
            </w:tcBorders>
            <w:shd w:val="clear" w:color="auto" w:fill="auto"/>
            <w:tcMar>
              <w:top w:w="15" w:type="dxa"/>
              <w:left w:w="15" w:type="dxa"/>
              <w:bottom w:w="0" w:type="dxa"/>
              <w:right w:w="15" w:type="dxa"/>
            </w:tcMar>
            <w:vAlign w:val="bottom"/>
            <w:hideMark/>
          </w:tcPr>
          <w:p w14:paraId="03890D8D" w14:textId="77777777" w:rsidR="004F6DF4" w:rsidRDefault="004F6DF4" w:rsidP="00E879C0">
            <w:pPr>
              <w:rPr>
                <w:rFonts w:ascii="Arial Narrow" w:hAnsi="Arial Narrow" w:cs="Arial"/>
                <w:b/>
                <w:bCs/>
                <w:color w:val="000000"/>
              </w:rPr>
            </w:pPr>
            <w:proofErr w:type="spellStart"/>
            <w:r>
              <w:rPr>
                <w:rFonts w:ascii="Arial Narrow" w:hAnsi="Arial Narrow" w:cs="Arial"/>
                <w:b/>
                <w:bCs/>
                <w:color w:val="000000"/>
              </w:rPr>
              <w:t>ResultatÖversikt</w:t>
            </w:r>
            <w:proofErr w:type="spellEnd"/>
          </w:p>
        </w:tc>
        <w:tc>
          <w:tcPr>
            <w:tcW w:w="469" w:type="pct"/>
            <w:gridSpan w:val="2"/>
            <w:tcBorders>
              <w:top w:val="nil"/>
              <w:left w:val="nil"/>
              <w:bottom w:val="nil"/>
              <w:right w:val="nil"/>
            </w:tcBorders>
            <w:shd w:val="clear" w:color="auto" w:fill="auto"/>
            <w:tcMar>
              <w:top w:w="15" w:type="dxa"/>
              <w:left w:w="15" w:type="dxa"/>
              <w:bottom w:w="0" w:type="dxa"/>
              <w:right w:w="15" w:type="dxa"/>
            </w:tcMar>
            <w:vAlign w:val="bottom"/>
            <w:hideMark/>
          </w:tcPr>
          <w:p w14:paraId="3BD99724" w14:textId="77777777" w:rsidR="004F6DF4" w:rsidRDefault="004F6DF4" w:rsidP="00E879C0">
            <w:pPr>
              <w:rPr>
                <w:rFonts w:ascii="Arial Narrow" w:hAnsi="Arial Narrow" w:cs="Arial"/>
                <w:b/>
                <w:bCs/>
                <w:color w:val="000000"/>
              </w:rPr>
            </w:pPr>
          </w:p>
        </w:tc>
        <w:tc>
          <w:tcPr>
            <w:tcW w:w="396" w:type="pct"/>
            <w:tcBorders>
              <w:top w:val="nil"/>
              <w:left w:val="nil"/>
              <w:bottom w:val="nil"/>
              <w:right w:val="nil"/>
            </w:tcBorders>
            <w:shd w:val="clear" w:color="auto" w:fill="auto"/>
            <w:tcMar>
              <w:top w:w="15" w:type="dxa"/>
              <w:left w:w="15" w:type="dxa"/>
              <w:bottom w:w="0" w:type="dxa"/>
              <w:right w:w="15" w:type="dxa"/>
            </w:tcMar>
            <w:vAlign w:val="bottom"/>
            <w:hideMark/>
          </w:tcPr>
          <w:p w14:paraId="25880D68" w14:textId="77777777" w:rsidR="004F6DF4" w:rsidRDefault="004F6DF4" w:rsidP="00E879C0">
            <w:pPr>
              <w:rPr>
                <w:sz w:val="20"/>
                <w:szCs w:val="20"/>
              </w:rPr>
            </w:pPr>
          </w:p>
        </w:tc>
        <w:tc>
          <w:tcPr>
            <w:tcW w:w="303" w:type="pct"/>
            <w:tcBorders>
              <w:top w:val="nil"/>
              <w:left w:val="nil"/>
              <w:bottom w:val="nil"/>
              <w:right w:val="nil"/>
            </w:tcBorders>
            <w:shd w:val="clear" w:color="auto" w:fill="auto"/>
            <w:tcMar>
              <w:top w:w="15" w:type="dxa"/>
              <w:left w:w="15" w:type="dxa"/>
              <w:bottom w:w="0" w:type="dxa"/>
              <w:right w:w="15" w:type="dxa"/>
            </w:tcMar>
            <w:vAlign w:val="bottom"/>
            <w:hideMark/>
          </w:tcPr>
          <w:p w14:paraId="6F7713A3" w14:textId="77777777" w:rsidR="004F6DF4" w:rsidRDefault="004F6DF4" w:rsidP="00E879C0">
            <w:pPr>
              <w:rPr>
                <w:sz w:val="20"/>
                <w:szCs w:val="20"/>
              </w:rPr>
            </w:pPr>
          </w:p>
        </w:tc>
        <w:tc>
          <w:tcPr>
            <w:tcW w:w="467" w:type="pct"/>
            <w:tcBorders>
              <w:top w:val="nil"/>
              <w:left w:val="nil"/>
              <w:bottom w:val="nil"/>
              <w:right w:val="nil"/>
            </w:tcBorders>
            <w:shd w:val="clear" w:color="auto" w:fill="auto"/>
            <w:tcMar>
              <w:top w:w="15" w:type="dxa"/>
              <w:left w:w="15" w:type="dxa"/>
              <w:bottom w:w="0" w:type="dxa"/>
              <w:right w:w="15" w:type="dxa"/>
            </w:tcMar>
            <w:vAlign w:val="bottom"/>
            <w:hideMark/>
          </w:tcPr>
          <w:p w14:paraId="463951A5" w14:textId="77777777" w:rsidR="004F6DF4" w:rsidRDefault="004F6DF4" w:rsidP="00E879C0">
            <w:pPr>
              <w:rPr>
                <w:sz w:val="20"/>
                <w:szCs w:val="20"/>
              </w:rPr>
            </w:pPr>
          </w:p>
        </w:tc>
        <w:tc>
          <w:tcPr>
            <w:tcW w:w="396" w:type="pct"/>
            <w:tcBorders>
              <w:top w:val="nil"/>
              <w:left w:val="nil"/>
              <w:bottom w:val="nil"/>
              <w:right w:val="nil"/>
            </w:tcBorders>
            <w:shd w:val="clear" w:color="auto" w:fill="auto"/>
            <w:tcMar>
              <w:top w:w="15" w:type="dxa"/>
              <w:left w:w="15" w:type="dxa"/>
              <w:bottom w:w="0" w:type="dxa"/>
              <w:right w:w="15" w:type="dxa"/>
            </w:tcMar>
            <w:vAlign w:val="bottom"/>
            <w:hideMark/>
          </w:tcPr>
          <w:p w14:paraId="1FFE037B" w14:textId="77777777" w:rsidR="004F6DF4" w:rsidRDefault="004F6DF4" w:rsidP="00E879C0">
            <w:pPr>
              <w:rPr>
                <w:sz w:val="20"/>
                <w:szCs w:val="20"/>
              </w:rPr>
            </w:pPr>
          </w:p>
        </w:tc>
        <w:tc>
          <w:tcPr>
            <w:tcW w:w="303" w:type="pct"/>
            <w:tcBorders>
              <w:top w:val="nil"/>
              <w:left w:val="nil"/>
              <w:bottom w:val="nil"/>
              <w:right w:val="nil"/>
            </w:tcBorders>
            <w:shd w:val="clear" w:color="auto" w:fill="auto"/>
            <w:tcMar>
              <w:top w:w="15" w:type="dxa"/>
              <w:left w:w="15" w:type="dxa"/>
              <w:bottom w:w="0" w:type="dxa"/>
              <w:right w:w="15" w:type="dxa"/>
            </w:tcMar>
            <w:vAlign w:val="bottom"/>
            <w:hideMark/>
          </w:tcPr>
          <w:p w14:paraId="6ED845AB" w14:textId="77777777" w:rsidR="004F6DF4" w:rsidRDefault="004F6DF4" w:rsidP="00E879C0">
            <w:pPr>
              <w:rPr>
                <w:sz w:val="20"/>
                <w:szCs w:val="20"/>
              </w:rPr>
            </w:pPr>
          </w:p>
        </w:tc>
        <w:tc>
          <w:tcPr>
            <w:tcW w:w="499" w:type="pct"/>
            <w:tcBorders>
              <w:top w:val="nil"/>
              <w:left w:val="nil"/>
              <w:bottom w:val="nil"/>
              <w:right w:val="nil"/>
            </w:tcBorders>
            <w:shd w:val="clear" w:color="auto" w:fill="auto"/>
            <w:tcMar>
              <w:top w:w="15" w:type="dxa"/>
              <w:left w:w="15" w:type="dxa"/>
              <w:bottom w:w="0" w:type="dxa"/>
              <w:right w:w="15" w:type="dxa"/>
            </w:tcMar>
            <w:vAlign w:val="bottom"/>
            <w:hideMark/>
          </w:tcPr>
          <w:p w14:paraId="79F5B5F7" w14:textId="77777777" w:rsidR="004F6DF4" w:rsidRDefault="004F6DF4" w:rsidP="00E879C0">
            <w:pPr>
              <w:rPr>
                <w:sz w:val="20"/>
                <w:szCs w:val="20"/>
              </w:rPr>
            </w:pPr>
          </w:p>
        </w:tc>
        <w:tc>
          <w:tcPr>
            <w:tcW w:w="374" w:type="pct"/>
            <w:tcBorders>
              <w:top w:val="nil"/>
              <w:left w:val="nil"/>
              <w:bottom w:val="nil"/>
              <w:right w:val="nil"/>
            </w:tcBorders>
            <w:shd w:val="clear" w:color="auto" w:fill="auto"/>
            <w:tcMar>
              <w:top w:w="15" w:type="dxa"/>
              <w:left w:w="15" w:type="dxa"/>
              <w:bottom w:w="0" w:type="dxa"/>
              <w:right w:w="15" w:type="dxa"/>
            </w:tcMar>
            <w:vAlign w:val="bottom"/>
            <w:hideMark/>
          </w:tcPr>
          <w:p w14:paraId="6252C6E1" w14:textId="77777777" w:rsidR="004F6DF4" w:rsidRDefault="004F6DF4" w:rsidP="00E879C0">
            <w:pPr>
              <w:rPr>
                <w:sz w:val="20"/>
                <w:szCs w:val="20"/>
              </w:rPr>
            </w:pPr>
          </w:p>
        </w:tc>
        <w:tc>
          <w:tcPr>
            <w:tcW w:w="617" w:type="pct"/>
            <w:tcBorders>
              <w:top w:val="nil"/>
              <w:left w:val="nil"/>
              <w:bottom w:val="nil"/>
              <w:right w:val="nil"/>
            </w:tcBorders>
            <w:shd w:val="clear" w:color="auto" w:fill="auto"/>
            <w:tcMar>
              <w:top w:w="15" w:type="dxa"/>
              <w:left w:w="15" w:type="dxa"/>
              <w:bottom w:w="0" w:type="dxa"/>
              <w:right w:w="15" w:type="dxa"/>
            </w:tcMar>
            <w:vAlign w:val="bottom"/>
            <w:hideMark/>
          </w:tcPr>
          <w:p w14:paraId="1CA49336" w14:textId="77777777" w:rsidR="004F6DF4" w:rsidRDefault="004F6DF4" w:rsidP="00E879C0">
            <w:pPr>
              <w:rPr>
                <w:sz w:val="20"/>
                <w:szCs w:val="20"/>
              </w:rPr>
            </w:pPr>
          </w:p>
        </w:tc>
      </w:tr>
      <w:tr w:rsidR="004F6DF4" w14:paraId="4D7921C5" w14:textId="77777777" w:rsidTr="005C0BD7">
        <w:trPr>
          <w:trHeight w:val="552"/>
          <w:jc w:val="center"/>
        </w:trPr>
        <w:tc>
          <w:tcPr>
            <w:tcW w:w="548" w:type="pct"/>
            <w:tcBorders>
              <w:top w:val="single" w:sz="4" w:space="0" w:color="808080"/>
              <w:left w:val="single" w:sz="4" w:space="0" w:color="808080"/>
              <w:bottom w:val="nil"/>
              <w:right w:val="nil"/>
            </w:tcBorders>
            <w:shd w:val="clear" w:color="auto" w:fill="auto"/>
            <w:tcMar>
              <w:top w:w="15" w:type="dxa"/>
              <w:left w:w="15" w:type="dxa"/>
              <w:bottom w:w="0" w:type="dxa"/>
              <w:right w:w="15" w:type="dxa"/>
            </w:tcMar>
            <w:vAlign w:val="bottom"/>
            <w:hideMark/>
          </w:tcPr>
          <w:p w14:paraId="34A95B6F" w14:textId="77777777" w:rsidR="004F6DF4" w:rsidRDefault="004F6DF4" w:rsidP="00E879C0">
            <w:pPr>
              <w:rPr>
                <w:rFonts w:ascii="Arial" w:hAnsi="Arial" w:cs="Arial"/>
                <w:color w:val="000000"/>
                <w:sz w:val="20"/>
                <w:szCs w:val="20"/>
              </w:rPr>
            </w:pPr>
            <w:r>
              <w:rPr>
                <w:rFonts w:ascii="Arial" w:hAnsi="Arial" w:cs="Arial"/>
                <w:color w:val="000000"/>
                <w:sz w:val="20"/>
                <w:szCs w:val="20"/>
              </w:rPr>
              <w:t> </w:t>
            </w:r>
          </w:p>
        </w:tc>
        <w:tc>
          <w:tcPr>
            <w:tcW w:w="628" w:type="pct"/>
            <w:tcBorders>
              <w:top w:val="single" w:sz="4" w:space="0" w:color="808080"/>
              <w:left w:val="nil"/>
              <w:bottom w:val="nil"/>
              <w:right w:val="single" w:sz="4" w:space="0" w:color="808080"/>
            </w:tcBorders>
            <w:shd w:val="clear" w:color="auto" w:fill="auto"/>
            <w:tcMar>
              <w:top w:w="15" w:type="dxa"/>
              <w:left w:w="15" w:type="dxa"/>
              <w:bottom w:w="0" w:type="dxa"/>
              <w:right w:w="15" w:type="dxa"/>
            </w:tcMar>
            <w:vAlign w:val="bottom"/>
            <w:hideMark/>
          </w:tcPr>
          <w:p w14:paraId="60256EB0" w14:textId="77777777" w:rsidR="004F6DF4" w:rsidRDefault="004F6DF4" w:rsidP="00E879C0">
            <w:pPr>
              <w:rPr>
                <w:rFonts w:ascii="Arial" w:hAnsi="Arial" w:cs="Arial"/>
                <w:color w:val="000000"/>
                <w:sz w:val="20"/>
                <w:szCs w:val="20"/>
              </w:rPr>
            </w:pPr>
            <w:r>
              <w:rPr>
                <w:rFonts w:ascii="Arial" w:hAnsi="Arial" w:cs="Arial"/>
                <w:color w:val="000000"/>
                <w:sz w:val="20"/>
                <w:szCs w:val="20"/>
              </w:rPr>
              <w:t> </w:t>
            </w:r>
          </w:p>
        </w:tc>
        <w:tc>
          <w:tcPr>
            <w:tcW w:w="1168" w:type="pct"/>
            <w:gridSpan w:val="4"/>
            <w:tcBorders>
              <w:top w:val="single" w:sz="4" w:space="0" w:color="808080"/>
              <w:left w:val="nil"/>
              <w:bottom w:val="single" w:sz="4" w:space="0" w:color="808080"/>
              <w:right w:val="single" w:sz="4" w:space="0" w:color="808080"/>
            </w:tcBorders>
            <w:shd w:val="clear" w:color="auto" w:fill="auto"/>
            <w:tcMar>
              <w:top w:w="15" w:type="dxa"/>
              <w:left w:w="15" w:type="dxa"/>
              <w:bottom w:w="0" w:type="dxa"/>
              <w:right w:w="15" w:type="dxa"/>
            </w:tcMar>
            <w:vAlign w:val="bottom"/>
            <w:hideMark/>
          </w:tcPr>
          <w:p w14:paraId="17144D14" w14:textId="77777777" w:rsidR="004F6DF4" w:rsidRDefault="004F6DF4" w:rsidP="00E879C0">
            <w:pPr>
              <w:rPr>
                <w:rFonts w:ascii="Arial Narrow" w:hAnsi="Arial Narrow" w:cs="Arial"/>
                <w:b/>
                <w:bCs/>
                <w:color w:val="000000"/>
                <w:sz w:val="20"/>
                <w:szCs w:val="20"/>
              </w:rPr>
            </w:pPr>
            <w:r>
              <w:rPr>
                <w:rFonts w:ascii="Arial Narrow" w:hAnsi="Arial Narrow" w:cs="Arial"/>
                <w:b/>
                <w:bCs/>
                <w:color w:val="000000"/>
                <w:sz w:val="20"/>
                <w:szCs w:val="20"/>
              </w:rPr>
              <w:t>Kg växthusgas</w:t>
            </w:r>
          </w:p>
        </w:tc>
        <w:tc>
          <w:tcPr>
            <w:tcW w:w="2038" w:type="pct"/>
            <w:gridSpan w:val="5"/>
            <w:tcBorders>
              <w:top w:val="single" w:sz="4" w:space="0" w:color="808080"/>
              <w:left w:val="nil"/>
              <w:bottom w:val="single" w:sz="4" w:space="0" w:color="808080"/>
              <w:right w:val="single" w:sz="4" w:space="0" w:color="808080"/>
            </w:tcBorders>
            <w:shd w:val="clear" w:color="auto" w:fill="auto"/>
            <w:tcMar>
              <w:top w:w="15" w:type="dxa"/>
              <w:left w:w="15" w:type="dxa"/>
              <w:bottom w:w="0" w:type="dxa"/>
              <w:right w:w="15" w:type="dxa"/>
            </w:tcMar>
            <w:vAlign w:val="bottom"/>
            <w:hideMark/>
          </w:tcPr>
          <w:p w14:paraId="00DDA467" w14:textId="77777777" w:rsidR="004F6DF4" w:rsidRDefault="004F6DF4" w:rsidP="00E879C0">
            <w:pPr>
              <w:rPr>
                <w:rFonts w:ascii="Arial Narrow" w:hAnsi="Arial Narrow" w:cs="Arial"/>
                <w:b/>
                <w:bCs/>
                <w:color w:val="000000"/>
                <w:sz w:val="20"/>
                <w:szCs w:val="20"/>
              </w:rPr>
            </w:pPr>
            <w:r>
              <w:rPr>
                <w:rFonts w:ascii="Arial Narrow" w:hAnsi="Arial Narrow" w:cs="Arial"/>
                <w:b/>
                <w:bCs/>
                <w:color w:val="000000"/>
                <w:sz w:val="20"/>
                <w:szCs w:val="20"/>
              </w:rPr>
              <w:t>Ton koldioxidekvivalenter (CO</w:t>
            </w:r>
            <w:r>
              <w:rPr>
                <w:rFonts w:ascii="Arial Narrow" w:hAnsi="Arial Narrow" w:cs="Arial"/>
                <w:b/>
                <w:bCs/>
                <w:color w:val="000000"/>
                <w:sz w:val="12"/>
                <w:szCs w:val="12"/>
              </w:rPr>
              <w:t>2</w:t>
            </w:r>
            <w:r>
              <w:rPr>
                <w:rFonts w:ascii="Arial Narrow" w:hAnsi="Arial Narrow" w:cs="Arial"/>
                <w:b/>
                <w:bCs/>
                <w:color w:val="000000"/>
                <w:sz w:val="20"/>
                <w:szCs w:val="20"/>
              </w:rPr>
              <w:t>e)</w:t>
            </w:r>
          </w:p>
        </w:tc>
        <w:tc>
          <w:tcPr>
            <w:tcW w:w="617" w:type="pct"/>
            <w:tcBorders>
              <w:top w:val="single" w:sz="4" w:space="0" w:color="808080"/>
              <w:left w:val="nil"/>
              <w:bottom w:val="nil"/>
              <w:right w:val="single" w:sz="4" w:space="0" w:color="808080"/>
            </w:tcBorders>
            <w:shd w:val="clear" w:color="auto" w:fill="auto"/>
            <w:tcMar>
              <w:top w:w="15" w:type="dxa"/>
              <w:left w:w="15" w:type="dxa"/>
              <w:bottom w:w="0" w:type="dxa"/>
              <w:right w:w="15" w:type="dxa"/>
            </w:tcMar>
            <w:vAlign w:val="bottom"/>
            <w:hideMark/>
          </w:tcPr>
          <w:p w14:paraId="51F8B65E" w14:textId="77777777" w:rsidR="004F6DF4" w:rsidRDefault="004F6DF4" w:rsidP="00E879C0">
            <w:pPr>
              <w:rPr>
                <w:rFonts w:ascii="Arial Narrow" w:hAnsi="Arial Narrow" w:cs="Arial"/>
                <w:b/>
                <w:bCs/>
                <w:color w:val="000000"/>
                <w:sz w:val="20"/>
                <w:szCs w:val="20"/>
              </w:rPr>
            </w:pPr>
            <w:r>
              <w:rPr>
                <w:rFonts w:ascii="Arial Narrow" w:hAnsi="Arial Narrow" w:cs="Arial"/>
                <w:b/>
                <w:bCs/>
                <w:color w:val="000000"/>
                <w:sz w:val="20"/>
                <w:szCs w:val="20"/>
              </w:rPr>
              <w:t>Andel</w:t>
            </w:r>
          </w:p>
        </w:tc>
      </w:tr>
      <w:tr w:rsidR="005C0BD7" w14:paraId="2EB1C0BB" w14:textId="77777777" w:rsidTr="005C0BD7">
        <w:trPr>
          <w:trHeight w:val="828"/>
          <w:jc w:val="center"/>
        </w:trPr>
        <w:tc>
          <w:tcPr>
            <w:tcW w:w="548" w:type="pct"/>
            <w:tcBorders>
              <w:top w:val="nil"/>
              <w:left w:val="single" w:sz="4" w:space="0" w:color="808080"/>
              <w:bottom w:val="single" w:sz="4" w:space="0" w:color="808080"/>
              <w:right w:val="nil"/>
            </w:tcBorders>
            <w:shd w:val="clear" w:color="auto" w:fill="auto"/>
            <w:tcMar>
              <w:top w:w="15" w:type="dxa"/>
              <w:left w:w="15" w:type="dxa"/>
              <w:bottom w:w="0" w:type="dxa"/>
              <w:right w:w="15" w:type="dxa"/>
            </w:tcMar>
            <w:hideMark/>
          </w:tcPr>
          <w:p w14:paraId="3B115DE8" w14:textId="77777777" w:rsidR="004F6DF4" w:rsidRDefault="004F6DF4" w:rsidP="00E879C0">
            <w:pPr>
              <w:rPr>
                <w:rFonts w:ascii="Segoe UI" w:hAnsi="Segoe UI" w:cs="Segoe UI"/>
                <w:b/>
                <w:bCs/>
                <w:color w:val="000000"/>
                <w:sz w:val="20"/>
                <w:szCs w:val="20"/>
              </w:rPr>
            </w:pPr>
            <w:r>
              <w:rPr>
                <w:rFonts w:ascii="Segoe UI" w:hAnsi="Segoe UI" w:cs="Segoe UI"/>
                <w:b/>
                <w:bCs/>
                <w:color w:val="000000"/>
                <w:sz w:val="20"/>
                <w:szCs w:val="20"/>
              </w:rPr>
              <w:t> </w:t>
            </w:r>
          </w:p>
        </w:tc>
        <w:tc>
          <w:tcPr>
            <w:tcW w:w="628" w:type="pct"/>
            <w:tcBorders>
              <w:top w:val="nil"/>
              <w:left w:val="nil"/>
              <w:bottom w:val="single" w:sz="4" w:space="0" w:color="808080"/>
              <w:right w:val="single" w:sz="4" w:space="0" w:color="808080"/>
            </w:tcBorders>
            <w:shd w:val="clear" w:color="auto" w:fill="auto"/>
            <w:tcMar>
              <w:top w:w="15" w:type="dxa"/>
              <w:left w:w="15" w:type="dxa"/>
              <w:bottom w:w="0" w:type="dxa"/>
              <w:right w:w="15" w:type="dxa"/>
            </w:tcMar>
            <w:hideMark/>
          </w:tcPr>
          <w:p w14:paraId="244C50DE" w14:textId="77777777" w:rsidR="004F6DF4" w:rsidRDefault="004F6DF4" w:rsidP="00E879C0">
            <w:pPr>
              <w:rPr>
                <w:rFonts w:ascii="Arial" w:hAnsi="Arial" w:cs="Arial"/>
                <w:color w:val="000000"/>
                <w:sz w:val="20"/>
                <w:szCs w:val="20"/>
              </w:rPr>
            </w:pPr>
            <w:r>
              <w:rPr>
                <w:rFonts w:ascii="Arial" w:hAnsi="Arial" w:cs="Arial"/>
                <w:color w:val="000000"/>
                <w:sz w:val="20"/>
                <w:szCs w:val="20"/>
              </w:rPr>
              <w:t> </w:t>
            </w:r>
          </w:p>
        </w:tc>
        <w:tc>
          <w:tcPr>
            <w:tcW w:w="469" w:type="pct"/>
            <w:gridSpan w:val="2"/>
            <w:tcBorders>
              <w:top w:val="single" w:sz="4" w:space="0" w:color="808080"/>
              <w:left w:val="nil"/>
              <w:bottom w:val="single" w:sz="4" w:space="0" w:color="808080"/>
              <w:right w:val="nil"/>
            </w:tcBorders>
            <w:shd w:val="clear" w:color="auto" w:fill="auto"/>
            <w:tcMar>
              <w:top w:w="15" w:type="dxa"/>
              <w:left w:w="15" w:type="dxa"/>
              <w:bottom w:w="0" w:type="dxa"/>
              <w:right w:w="15" w:type="dxa"/>
            </w:tcMar>
            <w:vAlign w:val="bottom"/>
            <w:hideMark/>
          </w:tcPr>
          <w:p w14:paraId="1EC72858" w14:textId="77777777" w:rsidR="004F6DF4" w:rsidRDefault="004F6DF4" w:rsidP="00E879C0">
            <w:pPr>
              <w:jc w:val="center"/>
              <w:rPr>
                <w:rFonts w:ascii="Arial Narrow" w:hAnsi="Arial Narrow" w:cs="Arial"/>
                <w:b/>
                <w:bCs/>
                <w:color w:val="000000"/>
                <w:sz w:val="20"/>
                <w:szCs w:val="20"/>
              </w:rPr>
            </w:pPr>
            <w:r>
              <w:rPr>
                <w:rFonts w:ascii="Arial Narrow" w:hAnsi="Arial Narrow" w:cs="Arial"/>
                <w:b/>
                <w:bCs/>
                <w:color w:val="000000"/>
                <w:sz w:val="20"/>
                <w:szCs w:val="20"/>
              </w:rPr>
              <w:t>Koldioxid</w:t>
            </w:r>
            <w:r>
              <w:rPr>
                <w:rFonts w:ascii="Arial Narrow" w:hAnsi="Arial Narrow" w:cs="Arial"/>
                <w:b/>
                <w:bCs/>
                <w:color w:val="000000"/>
                <w:sz w:val="20"/>
                <w:szCs w:val="20"/>
              </w:rPr>
              <w:br/>
              <w:t>CO</w:t>
            </w:r>
            <w:r>
              <w:rPr>
                <w:rFonts w:ascii="Arial Narrow" w:hAnsi="Arial Narrow" w:cs="Arial"/>
                <w:b/>
                <w:bCs/>
                <w:color w:val="000000"/>
                <w:sz w:val="12"/>
                <w:szCs w:val="12"/>
              </w:rPr>
              <w:t>2</w:t>
            </w:r>
          </w:p>
        </w:tc>
        <w:tc>
          <w:tcPr>
            <w:tcW w:w="396" w:type="pct"/>
            <w:tcBorders>
              <w:top w:val="nil"/>
              <w:left w:val="nil"/>
              <w:bottom w:val="single" w:sz="4" w:space="0" w:color="808080"/>
              <w:right w:val="nil"/>
            </w:tcBorders>
            <w:shd w:val="clear" w:color="auto" w:fill="auto"/>
            <w:tcMar>
              <w:top w:w="15" w:type="dxa"/>
              <w:left w:w="15" w:type="dxa"/>
              <w:bottom w:w="0" w:type="dxa"/>
              <w:right w:w="15" w:type="dxa"/>
            </w:tcMar>
            <w:vAlign w:val="bottom"/>
            <w:hideMark/>
          </w:tcPr>
          <w:p w14:paraId="59638DAF" w14:textId="77777777" w:rsidR="004F6DF4" w:rsidRDefault="004F6DF4" w:rsidP="00E879C0">
            <w:pPr>
              <w:jc w:val="center"/>
              <w:rPr>
                <w:rFonts w:ascii="Arial Narrow" w:hAnsi="Arial Narrow" w:cs="Arial"/>
                <w:b/>
                <w:bCs/>
                <w:color w:val="000000"/>
                <w:sz w:val="20"/>
                <w:szCs w:val="20"/>
              </w:rPr>
            </w:pPr>
            <w:r>
              <w:rPr>
                <w:rFonts w:ascii="Arial Narrow" w:hAnsi="Arial Narrow" w:cs="Arial"/>
                <w:b/>
                <w:bCs/>
                <w:color w:val="000000"/>
                <w:sz w:val="20"/>
                <w:szCs w:val="20"/>
              </w:rPr>
              <w:t>Lustgas</w:t>
            </w:r>
            <w:r>
              <w:rPr>
                <w:rFonts w:ascii="Arial Narrow" w:hAnsi="Arial Narrow" w:cs="Arial"/>
                <w:b/>
                <w:bCs/>
                <w:color w:val="000000"/>
                <w:sz w:val="20"/>
                <w:szCs w:val="20"/>
              </w:rPr>
              <w:br/>
              <w:t>N</w:t>
            </w:r>
            <w:r>
              <w:rPr>
                <w:rFonts w:ascii="Arial Narrow" w:hAnsi="Arial Narrow" w:cs="Arial"/>
                <w:b/>
                <w:bCs/>
                <w:color w:val="000000"/>
                <w:sz w:val="12"/>
                <w:szCs w:val="12"/>
              </w:rPr>
              <w:t>2</w:t>
            </w:r>
            <w:r>
              <w:rPr>
                <w:rFonts w:ascii="Arial Narrow" w:hAnsi="Arial Narrow" w:cs="Arial"/>
                <w:b/>
                <w:bCs/>
                <w:color w:val="000000"/>
                <w:sz w:val="20"/>
                <w:szCs w:val="20"/>
              </w:rPr>
              <w:t>O</w:t>
            </w:r>
          </w:p>
        </w:tc>
        <w:tc>
          <w:tcPr>
            <w:tcW w:w="303" w:type="pct"/>
            <w:tcBorders>
              <w:top w:val="nil"/>
              <w:left w:val="nil"/>
              <w:bottom w:val="single" w:sz="4" w:space="0" w:color="808080"/>
              <w:right w:val="single" w:sz="4" w:space="0" w:color="808080"/>
            </w:tcBorders>
            <w:shd w:val="clear" w:color="auto" w:fill="auto"/>
            <w:tcMar>
              <w:top w:w="15" w:type="dxa"/>
              <w:left w:w="15" w:type="dxa"/>
              <w:bottom w:w="0" w:type="dxa"/>
              <w:right w:w="15" w:type="dxa"/>
            </w:tcMar>
            <w:vAlign w:val="bottom"/>
            <w:hideMark/>
          </w:tcPr>
          <w:p w14:paraId="5B3F6AFC" w14:textId="77777777" w:rsidR="004F6DF4" w:rsidRDefault="004F6DF4" w:rsidP="00E879C0">
            <w:pPr>
              <w:jc w:val="center"/>
              <w:rPr>
                <w:rFonts w:ascii="Arial Narrow" w:hAnsi="Arial Narrow" w:cs="Arial"/>
                <w:b/>
                <w:bCs/>
                <w:color w:val="000000"/>
                <w:sz w:val="20"/>
                <w:szCs w:val="20"/>
              </w:rPr>
            </w:pPr>
            <w:r>
              <w:rPr>
                <w:rFonts w:ascii="Arial Narrow" w:hAnsi="Arial Narrow" w:cs="Arial"/>
                <w:b/>
                <w:bCs/>
                <w:color w:val="000000"/>
                <w:sz w:val="20"/>
                <w:szCs w:val="20"/>
              </w:rPr>
              <w:t>Metan</w:t>
            </w:r>
            <w:r>
              <w:rPr>
                <w:rFonts w:ascii="Arial Narrow" w:hAnsi="Arial Narrow" w:cs="Arial"/>
                <w:b/>
                <w:bCs/>
                <w:color w:val="000000"/>
                <w:sz w:val="20"/>
                <w:szCs w:val="20"/>
              </w:rPr>
              <w:br/>
              <w:t>CH</w:t>
            </w:r>
            <w:r>
              <w:rPr>
                <w:rFonts w:ascii="Arial Narrow" w:hAnsi="Arial Narrow" w:cs="Arial"/>
                <w:b/>
                <w:bCs/>
                <w:color w:val="000000"/>
                <w:sz w:val="12"/>
                <w:szCs w:val="12"/>
              </w:rPr>
              <w:t>4</w:t>
            </w:r>
          </w:p>
        </w:tc>
        <w:tc>
          <w:tcPr>
            <w:tcW w:w="467" w:type="pct"/>
            <w:tcBorders>
              <w:top w:val="nil"/>
              <w:left w:val="nil"/>
              <w:bottom w:val="single" w:sz="4" w:space="0" w:color="808080"/>
              <w:right w:val="nil"/>
            </w:tcBorders>
            <w:shd w:val="clear" w:color="auto" w:fill="auto"/>
            <w:tcMar>
              <w:top w:w="15" w:type="dxa"/>
              <w:left w:w="15" w:type="dxa"/>
              <w:bottom w:w="0" w:type="dxa"/>
              <w:right w:w="15" w:type="dxa"/>
            </w:tcMar>
            <w:vAlign w:val="bottom"/>
            <w:hideMark/>
          </w:tcPr>
          <w:p w14:paraId="2AF81B6B" w14:textId="77777777" w:rsidR="004F6DF4" w:rsidRDefault="004F6DF4" w:rsidP="00E879C0">
            <w:pPr>
              <w:jc w:val="center"/>
              <w:rPr>
                <w:rFonts w:ascii="Arial Narrow" w:hAnsi="Arial Narrow" w:cs="Arial"/>
                <w:b/>
                <w:bCs/>
                <w:color w:val="000000"/>
                <w:sz w:val="20"/>
                <w:szCs w:val="20"/>
              </w:rPr>
            </w:pPr>
            <w:r>
              <w:rPr>
                <w:rFonts w:ascii="Arial Narrow" w:hAnsi="Arial Narrow" w:cs="Arial"/>
                <w:b/>
                <w:bCs/>
                <w:color w:val="000000"/>
                <w:sz w:val="20"/>
                <w:szCs w:val="20"/>
              </w:rPr>
              <w:t>Koldioxid</w:t>
            </w:r>
            <w:r>
              <w:rPr>
                <w:rFonts w:ascii="Arial Narrow" w:hAnsi="Arial Narrow" w:cs="Arial"/>
                <w:b/>
                <w:bCs/>
                <w:color w:val="000000"/>
                <w:sz w:val="20"/>
                <w:szCs w:val="20"/>
              </w:rPr>
              <w:br/>
              <w:t>CO</w:t>
            </w:r>
            <w:r>
              <w:rPr>
                <w:rFonts w:ascii="Arial Narrow" w:hAnsi="Arial Narrow" w:cs="Arial"/>
                <w:b/>
                <w:bCs/>
                <w:color w:val="000000"/>
                <w:sz w:val="12"/>
                <w:szCs w:val="12"/>
              </w:rPr>
              <w:t>2</w:t>
            </w:r>
          </w:p>
        </w:tc>
        <w:tc>
          <w:tcPr>
            <w:tcW w:w="396" w:type="pct"/>
            <w:tcBorders>
              <w:top w:val="nil"/>
              <w:left w:val="nil"/>
              <w:bottom w:val="single" w:sz="4" w:space="0" w:color="808080"/>
              <w:right w:val="nil"/>
            </w:tcBorders>
            <w:shd w:val="clear" w:color="auto" w:fill="auto"/>
            <w:tcMar>
              <w:top w:w="15" w:type="dxa"/>
              <w:left w:w="15" w:type="dxa"/>
              <w:bottom w:w="0" w:type="dxa"/>
              <w:right w:w="15" w:type="dxa"/>
            </w:tcMar>
            <w:vAlign w:val="bottom"/>
            <w:hideMark/>
          </w:tcPr>
          <w:p w14:paraId="0B40917F" w14:textId="77777777" w:rsidR="004F6DF4" w:rsidRDefault="004F6DF4" w:rsidP="00E879C0">
            <w:pPr>
              <w:jc w:val="center"/>
              <w:rPr>
                <w:rFonts w:ascii="Arial Narrow" w:hAnsi="Arial Narrow" w:cs="Arial"/>
                <w:b/>
                <w:bCs/>
                <w:color w:val="000000"/>
                <w:sz w:val="20"/>
                <w:szCs w:val="20"/>
              </w:rPr>
            </w:pPr>
            <w:r>
              <w:rPr>
                <w:rFonts w:ascii="Arial Narrow" w:hAnsi="Arial Narrow" w:cs="Arial"/>
                <w:b/>
                <w:bCs/>
                <w:color w:val="000000"/>
                <w:sz w:val="20"/>
                <w:szCs w:val="20"/>
              </w:rPr>
              <w:t>Lustgas</w:t>
            </w:r>
            <w:r>
              <w:rPr>
                <w:rFonts w:ascii="Arial Narrow" w:hAnsi="Arial Narrow" w:cs="Arial"/>
                <w:b/>
                <w:bCs/>
                <w:color w:val="000000"/>
                <w:sz w:val="20"/>
                <w:szCs w:val="20"/>
              </w:rPr>
              <w:br/>
              <w:t>N</w:t>
            </w:r>
            <w:r>
              <w:rPr>
                <w:rFonts w:ascii="Arial Narrow" w:hAnsi="Arial Narrow" w:cs="Arial"/>
                <w:b/>
                <w:bCs/>
                <w:color w:val="000000"/>
                <w:sz w:val="12"/>
                <w:szCs w:val="12"/>
              </w:rPr>
              <w:t>2</w:t>
            </w:r>
            <w:r>
              <w:rPr>
                <w:rFonts w:ascii="Arial Narrow" w:hAnsi="Arial Narrow" w:cs="Arial"/>
                <w:b/>
                <w:bCs/>
                <w:color w:val="000000"/>
                <w:sz w:val="20"/>
                <w:szCs w:val="20"/>
              </w:rPr>
              <w:t>O</w:t>
            </w:r>
          </w:p>
        </w:tc>
        <w:tc>
          <w:tcPr>
            <w:tcW w:w="303" w:type="pct"/>
            <w:tcBorders>
              <w:top w:val="nil"/>
              <w:left w:val="nil"/>
              <w:bottom w:val="single" w:sz="4" w:space="0" w:color="808080"/>
              <w:right w:val="nil"/>
            </w:tcBorders>
            <w:shd w:val="clear" w:color="auto" w:fill="auto"/>
            <w:tcMar>
              <w:top w:w="15" w:type="dxa"/>
              <w:left w:w="15" w:type="dxa"/>
              <w:bottom w:w="0" w:type="dxa"/>
              <w:right w:w="15" w:type="dxa"/>
            </w:tcMar>
            <w:vAlign w:val="bottom"/>
            <w:hideMark/>
          </w:tcPr>
          <w:p w14:paraId="471A5C66" w14:textId="77777777" w:rsidR="004F6DF4" w:rsidRDefault="004F6DF4" w:rsidP="00E879C0">
            <w:pPr>
              <w:jc w:val="center"/>
              <w:rPr>
                <w:rFonts w:ascii="Arial Narrow" w:hAnsi="Arial Narrow" w:cs="Arial"/>
                <w:b/>
                <w:bCs/>
                <w:color w:val="000000"/>
                <w:sz w:val="20"/>
                <w:szCs w:val="20"/>
              </w:rPr>
            </w:pPr>
            <w:r>
              <w:rPr>
                <w:rFonts w:ascii="Arial Narrow" w:hAnsi="Arial Narrow" w:cs="Arial"/>
                <w:b/>
                <w:bCs/>
                <w:color w:val="000000"/>
                <w:sz w:val="20"/>
                <w:szCs w:val="20"/>
              </w:rPr>
              <w:t>Metan</w:t>
            </w:r>
            <w:r>
              <w:rPr>
                <w:rFonts w:ascii="Arial Narrow" w:hAnsi="Arial Narrow" w:cs="Arial"/>
                <w:b/>
                <w:bCs/>
                <w:color w:val="000000"/>
                <w:sz w:val="20"/>
                <w:szCs w:val="20"/>
              </w:rPr>
              <w:br/>
              <w:t>CH</w:t>
            </w:r>
            <w:r>
              <w:rPr>
                <w:rFonts w:ascii="Arial Narrow" w:hAnsi="Arial Narrow" w:cs="Arial"/>
                <w:b/>
                <w:bCs/>
                <w:color w:val="000000"/>
                <w:sz w:val="12"/>
                <w:szCs w:val="12"/>
              </w:rPr>
              <w:t>4</w:t>
            </w:r>
          </w:p>
        </w:tc>
        <w:tc>
          <w:tcPr>
            <w:tcW w:w="499" w:type="pct"/>
            <w:tcBorders>
              <w:top w:val="nil"/>
              <w:left w:val="nil"/>
              <w:bottom w:val="single" w:sz="4" w:space="0" w:color="808080"/>
              <w:right w:val="nil"/>
            </w:tcBorders>
            <w:shd w:val="clear" w:color="auto" w:fill="auto"/>
            <w:tcMar>
              <w:top w:w="15" w:type="dxa"/>
              <w:left w:w="15" w:type="dxa"/>
              <w:bottom w:w="0" w:type="dxa"/>
              <w:right w:w="15" w:type="dxa"/>
            </w:tcMar>
            <w:vAlign w:val="bottom"/>
            <w:hideMark/>
          </w:tcPr>
          <w:p w14:paraId="595795C9" w14:textId="77777777" w:rsidR="004F6DF4" w:rsidRDefault="004F6DF4" w:rsidP="00E879C0">
            <w:pPr>
              <w:jc w:val="center"/>
              <w:rPr>
                <w:rFonts w:ascii="Arial Narrow" w:hAnsi="Arial Narrow" w:cs="Arial"/>
                <w:b/>
                <w:bCs/>
                <w:color w:val="000000"/>
                <w:sz w:val="20"/>
                <w:szCs w:val="20"/>
              </w:rPr>
            </w:pPr>
            <w:r>
              <w:rPr>
                <w:rFonts w:ascii="Arial Narrow" w:hAnsi="Arial Narrow" w:cs="Arial"/>
                <w:b/>
                <w:bCs/>
                <w:color w:val="000000"/>
                <w:sz w:val="20"/>
                <w:szCs w:val="20"/>
              </w:rPr>
              <w:t>Okänd fördelning CO</w:t>
            </w:r>
            <w:r>
              <w:rPr>
                <w:rFonts w:ascii="Arial Narrow" w:hAnsi="Arial Narrow" w:cs="Arial"/>
                <w:b/>
                <w:bCs/>
                <w:color w:val="000000"/>
                <w:sz w:val="12"/>
                <w:szCs w:val="12"/>
              </w:rPr>
              <w:t>2</w:t>
            </w:r>
            <w:r>
              <w:rPr>
                <w:rFonts w:ascii="Arial Narrow" w:hAnsi="Arial Narrow" w:cs="Arial"/>
                <w:b/>
                <w:bCs/>
                <w:color w:val="000000"/>
                <w:sz w:val="20"/>
                <w:szCs w:val="20"/>
              </w:rPr>
              <w:t>e</w:t>
            </w:r>
          </w:p>
        </w:tc>
        <w:tc>
          <w:tcPr>
            <w:tcW w:w="374" w:type="pct"/>
            <w:tcBorders>
              <w:top w:val="nil"/>
              <w:left w:val="nil"/>
              <w:bottom w:val="single" w:sz="4" w:space="0" w:color="808080"/>
              <w:right w:val="single" w:sz="4" w:space="0" w:color="808080"/>
            </w:tcBorders>
            <w:shd w:val="clear" w:color="auto" w:fill="auto"/>
            <w:tcMar>
              <w:top w:w="15" w:type="dxa"/>
              <w:left w:w="15" w:type="dxa"/>
              <w:bottom w:w="0" w:type="dxa"/>
              <w:right w:w="15" w:type="dxa"/>
            </w:tcMar>
            <w:vAlign w:val="bottom"/>
            <w:hideMark/>
          </w:tcPr>
          <w:p w14:paraId="101A2CF8" w14:textId="77777777" w:rsidR="004F6DF4" w:rsidRDefault="004F6DF4" w:rsidP="00E879C0">
            <w:pPr>
              <w:jc w:val="center"/>
              <w:rPr>
                <w:rFonts w:ascii="Arial Narrow" w:hAnsi="Arial Narrow" w:cs="Arial"/>
                <w:b/>
                <w:bCs/>
                <w:color w:val="000000"/>
                <w:sz w:val="20"/>
                <w:szCs w:val="20"/>
              </w:rPr>
            </w:pPr>
            <w:r>
              <w:rPr>
                <w:rFonts w:ascii="Arial Narrow" w:hAnsi="Arial Narrow" w:cs="Arial"/>
                <w:b/>
                <w:bCs/>
                <w:color w:val="000000"/>
                <w:sz w:val="20"/>
                <w:szCs w:val="20"/>
              </w:rPr>
              <w:t>Summa</w:t>
            </w:r>
          </w:p>
        </w:tc>
        <w:tc>
          <w:tcPr>
            <w:tcW w:w="617" w:type="pct"/>
            <w:tcBorders>
              <w:top w:val="nil"/>
              <w:left w:val="nil"/>
              <w:bottom w:val="single" w:sz="4" w:space="0" w:color="808080"/>
              <w:right w:val="single" w:sz="4" w:space="0" w:color="808080"/>
            </w:tcBorders>
            <w:shd w:val="clear" w:color="auto" w:fill="auto"/>
            <w:tcMar>
              <w:top w:w="15" w:type="dxa"/>
              <w:left w:w="15" w:type="dxa"/>
              <w:bottom w:w="0" w:type="dxa"/>
              <w:right w:w="15" w:type="dxa"/>
            </w:tcMar>
            <w:vAlign w:val="bottom"/>
            <w:hideMark/>
          </w:tcPr>
          <w:p w14:paraId="573BDD9D" w14:textId="77777777" w:rsidR="004F6DF4" w:rsidRDefault="004F6DF4" w:rsidP="00E879C0">
            <w:pPr>
              <w:jc w:val="center"/>
              <w:rPr>
                <w:rFonts w:ascii="Arial Narrow" w:hAnsi="Arial Narrow" w:cs="Arial"/>
                <w:b/>
                <w:bCs/>
                <w:color w:val="000000"/>
                <w:sz w:val="20"/>
                <w:szCs w:val="20"/>
              </w:rPr>
            </w:pPr>
            <w:r>
              <w:rPr>
                <w:rFonts w:ascii="Arial Narrow" w:hAnsi="Arial Narrow" w:cs="Arial"/>
                <w:b/>
                <w:bCs/>
                <w:color w:val="000000"/>
                <w:sz w:val="20"/>
                <w:szCs w:val="20"/>
              </w:rPr>
              <w:t>av totala utsläpp[%]</w:t>
            </w:r>
          </w:p>
        </w:tc>
      </w:tr>
      <w:tr w:rsidR="005C0BD7" w14:paraId="2CBDBB4E" w14:textId="77777777" w:rsidTr="005C0BD7">
        <w:trPr>
          <w:trHeight w:val="528"/>
          <w:jc w:val="center"/>
        </w:trPr>
        <w:tc>
          <w:tcPr>
            <w:tcW w:w="548" w:type="pct"/>
            <w:tcBorders>
              <w:top w:val="nil"/>
              <w:left w:val="single" w:sz="4" w:space="0" w:color="808080"/>
              <w:bottom w:val="nil"/>
              <w:right w:val="single" w:sz="4" w:space="0" w:color="D3D3D3"/>
            </w:tcBorders>
            <w:shd w:val="clear" w:color="auto" w:fill="auto"/>
            <w:tcMar>
              <w:top w:w="15" w:type="dxa"/>
              <w:left w:w="15" w:type="dxa"/>
              <w:bottom w:w="0" w:type="dxa"/>
              <w:right w:w="15" w:type="dxa"/>
            </w:tcMar>
            <w:hideMark/>
          </w:tcPr>
          <w:p w14:paraId="743B8099" w14:textId="77777777" w:rsidR="004F6DF4" w:rsidRDefault="004F6DF4" w:rsidP="00E879C0">
            <w:pPr>
              <w:rPr>
                <w:rFonts w:ascii="Arial Narrow" w:hAnsi="Arial Narrow" w:cs="Arial"/>
                <w:b/>
                <w:bCs/>
                <w:color w:val="000000"/>
                <w:sz w:val="20"/>
                <w:szCs w:val="20"/>
              </w:rPr>
            </w:pPr>
            <w:r>
              <w:rPr>
                <w:rFonts w:ascii="Arial Narrow" w:hAnsi="Arial Narrow" w:cs="Arial"/>
                <w:b/>
                <w:bCs/>
                <w:color w:val="000000"/>
                <w:sz w:val="20"/>
                <w:szCs w:val="20"/>
              </w:rPr>
              <w:t>Insatsvaror</w:t>
            </w:r>
          </w:p>
        </w:tc>
        <w:tc>
          <w:tcPr>
            <w:tcW w:w="628" w:type="pct"/>
            <w:tcBorders>
              <w:top w:val="nil"/>
              <w:left w:val="nil"/>
              <w:bottom w:val="single" w:sz="4" w:space="0" w:color="D3D3D3"/>
              <w:right w:val="single" w:sz="4" w:space="0" w:color="808080"/>
            </w:tcBorders>
            <w:shd w:val="clear" w:color="auto" w:fill="auto"/>
            <w:tcMar>
              <w:top w:w="15" w:type="dxa"/>
              <w:left w:w="15" w:type="dxa"/>
              <w:bottom w:w="0" w:type="dxa"/>
              <w:right w:w="15" w:type="dxa"/>
            </w:tcMar>
            <w:hideMark/>
          </w:tcPr>
          <w:p w14:paraId="29C17667" w14:textId="77777777" w:rsidR="004F6DF4" w:rsidRDefault="004F6DF4" w:rsidP="00E879C0">
            <w:pPr>
              <w:rPr>
                <w:rFonts w:ascii="Arial Narrow" w:hAnsi="Arial Narrow" w:cs="Arial"/>
                <w:color w:val="000000"/>
                <w:sz w:val="18"/>
                <w:szCs w:val="18"/>
              </w:rPr>
            </w:pPr>
            <w:r>
              <w:rPr>
                <w:rFonts w:ascii="Arial Narrow" w:hAnsi="Arial Narrow" w:cs="Arial"/>
                <w:color w:val="000000"/>
                <w:sz w:val="18"/>
                <w:szCs w:val="18"/>
              </w:rPr>
              <w:t>Energi, produktion av inköpt energi</w:t>
            </w:r>
          </w:p>
        </w:tc>
        <w:tc>
          <w:tcPr>
            <w:tcW w:w="469" w:type="pct"/>
            <w:gridSpan w:val="2"/>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7DE81AF7"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19464</w:t>
            </w:r>
          </w:p>
        </w:tc>
        <w:tc>
          <w:tcPr>
            <w:tcW w:w="396"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4C5F75DC"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1</w:t>
            </w:r>
          </w:p>
        </w:tc>
        <w:tc>
          <w:tcPr>
            <w:tcW w:w="303" w:type="pct"/>
            <w:tcBorders>
              <w:top w:val="nil"/>
              <w:left w:val="nil"/>
              <w:bottom w:val="single" w:sz="4" w:space="0" w:color="D3D3D3"/>
              <w:right w:val="single" w:sz="4" w:space="0" w:color="808080"/>
            </w:tcBorders>
            <w:shd w:val="clear" w:color="auto" w:fill="auto"/>
            <w:tcMar>
              <w:top w:w="15" w:type="dxa"/>
              <w:left w:w="15" w:type="dxa"/>
              <w:bottom w:w="0" w:type="dxa"/>
              <w:right w:w="15" w:type="dxa"/>
            </w:tcMar>
            <w:hideMark/>
          </w:tcPr>
          <w:p w14:paraId="053943C7"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157</w:t>
            </w:r>
          </w:p>
        </w:tc>
        <w:tc>
          <w:tcPr>
            <w:tcW w:w="467"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00E9EE62"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19</w:t>
            </w:r>
          </w:p>
        </w:tc>
        <w:tc>
          <w:tcPr>
            <w:tcW w:w="396"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296AC4D9"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0</w:t>
            </w:r>
          </w:p>
        </w:tc>
        <w:tc>
          <w:tcPr>
            <w:tcW w:w="303"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000E88DC"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4</w:t>
            </w:r>
          </w:p>
        </w:tc>
        <w:tc>
          <w:tcPr>
            <w:tcW w:w="499"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48A51E99"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 </w:t>
            </w:r>
          </w:p>
        </w:tc>
        <w:tc>
          <w:tcPr>
            <w:tcW w:w="374" w:type="pct"/>
            <w:tcBorders>
              <w:top w:val="nil"/>
              <w:left w:val="nil"/>
              <w:bottom w:val="single" w:sz="4" w:space="0" w:color="D3D3D3"/>
              <w:right w:val="single" w:sz="4" w:space="0" w:color="808080"/>
            </w:tcBorders>
            <w:shd w:val="clear" w:color="auto" w:fill="auto"/>
            <w:tcMar>
              <w:top w:w="15" w:type="dxa"/>
              <w:left w:w="15" w:type="dxa"/>
              <w:bottom w:w="0" w:type="dxa"/>
              <w:right w:w="15" w:type="dxa"/>
            </w:tcMar>
            <w:hideMark/>
          </w:tcPr>
          <w:p w14:paraId="0193BE66" w14:textId="77777777" w:rsidR="004F6DF4" w:rsidRDefault="004F6DF4" w:rsidP="00E879C0">
            <w:pPr>
              <w:jc w:val="center"/>
              <w:rPr>
                <w:rFonts w:ascii="Arial Narrow" w:hAnsi="Arial Narrow" w:cs="Arial"/>
                <w:b/>
                <w:bCs/>
                <w:color w:val="000000"/>
                <w:sz w:val="18"/>
                <w:szCs w:val="18"/>
              </w:rPr>
            </w:pPr>
            <w:r>
              <w:rPr>
                <w:rFonts w:ascii="Arial Narrow" w:hAnsi="Arial Narrow" w:cs="Arial"/>
                <w:b/>
                <w:bCs/>
                <w:color w:val="000000"/>
                <w:sz w:val="18"/>
                <w:szCs w:val="18"/>
              </w:rPr>
              <w:t>24</w:t>
            </w:r>
          </w:p>
        </w:tc>
        <w:tc>
          <w:tcPr>
            <w:tcW w:w="617" w:type="pct"/>
            <w:tcBorders>
              <w:top w:val="nil"/>
              <w:left w:val="nil"/>
              <w:bottom w:val="single" w:sz="4" w:space="0" w:color="D3D3D3"/>
              <w:right w:val="single" w:sz="4" w:space="0" w:color="808080"/>
            </w:tcBorders>
            <w:shd w:val="clear" w:color="auto" w:fill="auto"/>
            <w:tcMar>
              <w:top w:w="15" w:type="dxa"/>
              <w:left w:w="15" w:type="dxa"/>
              <w:bottom w:w="0" w:type="dxa"/>
              <w:right w:w="15" w:type="dxa"/>
            </w:tcMar>
            <w:hideMark/>
          </w:tcPr>
          <w:p w14:paraId="1BFBFA4A"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1</w:t>
            </w:r>
          </w:p>
        </w:tc>
      </w:tr>
      <w:tr w:rsidR="005C0BD7" w14:paraId="204DB50B" w14:textId="77777777" w:rsidTr="005C0BD7">
        <w:trPr>
          <w:trHeight w:val="792"/>
          <w:jc w:val="center"/>
        </w:trPr>
        <w:tc>
          <w:tcPr>
            <w:tcW w:w="548" w:type="pct"/>
            <w:tcBorders>
              <w:top w:val="nil"/>
              <w:left w:val="single" w:sz="4" w:space="0" w:color="808080"/>
              <w:bottom w:val="nil"/>
              <w:right w:val="single" w:sz="4" w:space="0" w:color="D3D3D3"/>
            </w:tcBorders>
            <w:shd w:val="clear" w:color="auto" w:fill="auto"/>
            <w:tcMar>
              <w:top w:w="15" w:type="dxa"/>
              <w:left w:w="15" w:type="dxa"/>
              <w:bottom w:w="0" w:type="dxa"/>
              <w:right w:w="15" w:type="dxa"/>
            </w:tcMar>
            <w:hideMark/>
          </w:tcPr>
          <w:p w14:paraId="05C77D30" w14:textId="77777777" w:rsidR="004F6DF4" w:rsidRDefault="004F6DF4" w:rsidP="00E879C0">
            <w:pPr>
              <w:rPr>
                <w:rFonts w:ascii="Arial Narrow" w:hAnsi="Arial Narrow" w:cs="Arial"/>
                <w:b/>
                <w:bCs/>
                <w:color w:val="000000"/>
                <w:sz w:val="20"/>
                <w:szCs w:val="20"/>
              </w:rPr>
            </w:pPr>
            <w:r>
              <w:rPr>
                <w:rFonts w:ascii="Arial Narrow" w:hAnsi="Arial Narrow" w:cs="Arial"/>
                <w:b/>
                <w:bCs/>
                <w:color w:val="000000"/>
                <w:sz w:val="20"/>
                <w:szCs w:val="20"/>
              </w:rPr>
              <w:t> </w:t>
            </w:r>
          </w:p>
        </w:tc>
        <w:tc>
          <w:tcPr>
            <w:tcW w:w="628" w:type="pct"/>
            <w:tcBorders>
              <w:top w:val="nil"/>
              <w:left w:val="nil"/>
              <w:bottom w:val="single" w:sz="4" w:space="0" w:color="D3D3D3"/>
              <w:right w:val="single" w:sz="4" w:space="0" w:color="808080"/>
            </w:tcBorders>
            <w:shd w:val="clear" w:color="auto" w:fill="auto"/>
            <w:tcMar>
              <w:top w:w="15" w:type="dxa"/>
              <w:left w:w="15" w:type="dxa"/>
              <w:bottom w:w="0" w:type="dxa"/>
              <w:right w:w="15" w:type="dxa"/>
            </w:tcMar>
            <w:hideMark/>
          </w:tcPr>
          <w:p w14:paraId="511A4E1A" w14:textId="77777777" w:rsidR="004F6DF4" w:rsidRDefault="004F6DF4" w:rsidP="00E879C0">
            <w:pPr>
              <w:rPr>
                <w:rFonts w:ascii="Arial Narrow" w:hAnsi="Arial Narrow" w:cs="Arial"/>
                <w:color w:val="000000"/>
                <w:sz w:val="18"/>
                <w:szCs w:val="18"/>
              </w:rPr>
            </w:pPr>
            <w:r>
              <w:rPr>
                <w:rFonts w:ascii="Arial Narrow" w:hAnsi="Arial Narrow" w:cs="Arial"/>
                <w:color w:val="000000"/>
                <w:sz w:val="18"/>
                <w:szCs w:val="18"/>
              </w:rPr>
              <w:t>Energi, utsläpp från motorer/pannor på gården</w:t>
            </w:r>
          </w:p>
        </w:tc>
        <w:tc>
          <w:tcPr>
            <w:tcW w:w="469" w:type="pct"/>
            <w:gridSpan w:val="2"/>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79330B5A"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124792</w:t>
            </w:r>
          </w:p>
        </w:tc>
        <w:tc>
          <w:tcPr>
            <w:tcW w:w="396"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3647845E"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54</w:t>
            </w:r>
          </w:p>
        </w:tc>
        <w:tc>
          <w:tcPr>
            <w:tcW w:w="303" w:type="pct"/>
            <w:tcBorders>
              <w:top w:val="nil"/>
              <w:left w:val="nil"/>
              <w:bottom w:val="single" w:sz="4" w:space="0" w:color="D3D3D3"/>
              <w:right w:val="single" w:sz="4" w:space="0" w:color="808080"/>
            </w:tcBorders>
            <w:shd w:val="clear" w:color="auto" w:fill="auto"/>
            <w:tcMar>
              <w:top w:w="15" w:type="dxa"/>
              <w:left w:w="15" w:type="dxa"/>
              <w:bottom w:w="0" w:type="dxa"/>
              <w:right w:w="15" w:type="dxa"/>
            </w:tcMar>
            <w:hideMark/>
          </w:tcPr>
          <w:p w14:paraId="70ADC99C"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8</w:t>
            </w:r>
          </w:p>
        </w:tc>
        <w:tc>
          <w:tcPr>
            <w:tcW w:w="467"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561C601B"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125</w:t>
            </w:r>
          </w:p>
        </w:tc>
        <w:tc>
          <w:tcPr>
            <w:tcW w:w="396"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199FBE28"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14</w:t>
            </w:r>
          </w:p>
        </w:tc>
        <w:tc>
          <w:tcPr>
            <w:tcW w:w="303"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204ECFE9"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0</w:t>
            </w:r>
          </w:p>
        </w:tc>
        <w:tc>
          <w:tcPr>
            <w:tcW w:w="499"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0A8AED26"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 </w:t>
            </w:r>
          </w:p>
        </w:tc>
        <w:tc>
          <w:tcPr>
            <w:tcW w:w="374" w:type="pct"/>
            <w:tcBorders>
              <w:top w:val="nil"/>
              <w:left w:val="nil"/>
              <w:bottom w:val="single" w:sz="4" w:space="0" w:color="D3D3D3"/>
              <w:right w:val="single" w:sz="4" w:space="0" w:color="808080"/>
            </w:tcBorders>
            <w:shd w:val="clear" w:color="auto" w:fill="auto"/>
            <w:tcMar>
              <w:top w:w="15" w:type="dxa"/>
              <w:left w:w="15" w:type="dxa"/>
              <w:bottom w:w="0" w:type="dxa"/>
              <w:right w:w="15" w:type="dxa"/>
            </w:tcMar>
            <w:hideMark/>
          </w:tcPr>
          <w:p w14:paraId="0EB87392" w14:textId="77777777" w:rsidR="004F6DF4" w:rsidRDefault="004F6DF4" w:rsidP="00E879C0">
            <w:pPr>
              <w:jc w:val="center"/>
              <w:rPr>
                <w:rFonts w:ascii="Arial Narrow" w:hAnsi="Arial Narrow" w:cs="Arial"/>
                <w:b/>
                <w:bCs/>
                <w:color w:val="000000"/>
                <w:sz w:val="18"/>
                <w:szCs w:val="18"/>
              </w:rPr>
            </w:pPr>
            <w:r>
              <w:rPr>
                <w:rFonts w:ascii="Arial Narrow" w:hAnsi="Arial Narrow" w:cs="Arial"/>
                <w:b/>
                <w:bCs/>
                <w:color w:val="000000"/>
                <w:sz w:val="18"/>
                <w:szCs w:val="18"/>
              </w:rPr>
              <w:t>139</w:t>
            </w:r>
          </w:p>
        </w:tc>
        <w:tc>
          <w:tcPr>
            <w:tcW w:w="617" w:type="pct"/>
            <w:tcBorders>
              <w:top w:val="nil"/>
              <w:left w:val="nil"/>
              <w:bottom w:val="single" w:sz="4" w:space="0" w:color="D3D3D3"/>
              <w:right w:val="single" w:sz="4" w:space="0" w:color="808080"/>
            </w:tcBorders>
            <w:shd w:val="clear" w:color="auto" w:fill="auto"/>
            <w:tcMar>
              <w:top w:w="15" w:type="dxa"/>
              <w:left w:w="15" w:type="dxa"/>
              <w:bottom w:w="0" w:type="dxa"/>
              <w:right w:w="15" w:type="dxa"/>
            </w:tcMar>
            <w:hideMark/>
          </w:tcPr>
          <w:p w14:paraId="55365452"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6</w:t>
            </w:r>
          </w:p>
        </w:tc>
      </w:tr>
      <w:tr w:rsidR="005C0BD7" w14:paraId="55DC7CB3" w14:textId="77777777" w:rsidTr="005C0BD7">
        <w:trPr>
          <w:trHeight w:val="300"/>
          <w:jc w:val="center"/>
        </w:trPr>
        <w:tc>
          <w:tcPr>
            <w:tcW w:w="548" w:type="pct"/>
            <w:tcBorders>
              <w:top w:val="nil"/>
              <w:left w:val="single" w:sz="4" w:space="0" w:color="808080"/>
              <w:bottom w:val="nil"/>
              <w:right w:val="single" w:sz="4" w:space="0" w:color="D3D3D3"/>
            </w:tcBorders>
            <w:shd w:val="clear" w:color="auto" w:fill="auto"/>
            <w:tcMar>
              <w:top w:w="15" w:type="dxa"/>
              <w:left w:w="15" w:type="dxa"/>
              <w:bottom w:w="0" w:type="dxa"/>
              <w:right w:w="15" w:type="dxa"/>
            </w:tcMar>
            <w:hideMark/>
          </w:tcPr>
          <w:p w14:paraId="60272602" w14:textId="77777777" w:rsidR="004F6DF4" w:rsidRDefault="004F6DF4" w:rsidP="00E879C0">
            <w:pPr>
              <w:rPr>
                <w:rFonts w:ascii="Segoe UI" w:hAnsi="Segoe UI" w:cs="Segoe UI"/>
                <w:b/>
                <w:bCs/>
                <w:color w:val="000000"/>
                <w:sz w:val="20"/>
                <w:szCs w:val="20"/>
              </w:rPr>
            </w:pPr>
            <w:r>
              <w:rPr>
                <w:rFonts w:ascii="Segoe UI" w:hAnsi="Segoe UI" w:cs="Segoe UI"/>
                <w:b/>
                <w:bCs/>
                <w:color w:val="000000"/>
                <w:sz w:val="20"/>
                <w:szCs w:val="20"/>
              </w:rPr>
              <w:t> </w:t>
            </w:r>
          </w:p>
        </w:tc>
        <w:tc>
          <w:tcPr>
            <w:tcW w:w="628" w:type="pct"/>
            <w:tcBorders>
              <w:top w:val="nil"/>
              <w:left w:val="nil"/>
              <w:bottom w:val="single" w:sz="4" w:space="0" w:color="D3D3D3"/>
              <w:right w:val="single" w:sz="4" w:space="0" w:color="808080"/>
            </w:tcBorders>
            <w:shd w:val="clear" w:color="auto" w:fill="auto"/>
            <w:tcMar>
              <w:top w:w="15" w:type="dxa"/>
              <w:left w:w="15" w:type="dxa"/>
              <w:bottom w:w="0" w:type="dxa"/>
              <w:right w:w="15" w:type="dxa"/>
            </w:tcMar>
            <w:hideMark/>
          </w:tcPr>
          <w:p w14:paraId="58EA11B6" w14:textId="77777777" w:rsidR="004F6DF4" w:rsidRDefault="004F6DF4" w:rsidP="00E879C0">
            <w:pPr>
              <w:rPr>
                <w:rFonts w:ascii="Arial Narrow" w:hAnsi="Arial Narrow" w:cs="Arial"/>
                <w:color w:val="000000"/>
                <w:sz w:val="18"/>
                <w:szCs w:val="18"/>
              </w:rPr>
            </w:pPr>
            <w:r>
              <w:rPr>
                <w:rFonts w:ascii="Arial Narrow" w:hAnsi="Arial Narrow" w:cs="Arial"/>
                <w:color w:val="000000"/>
                <w:sz w:val="18"/>
                <w:szCs w:val="18"/>
              </w:rPr>
              <w:t>Mineralgödsel</w:t>
            </w:r>
          </w:p>
        </w:tc>
        <w:tc>
          <w:tcPr>
            <w:tcW w:w="469" w:type="pct"/>
            <w:gridSpan w:val="2"/>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26B65E0B"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 </w:t>
            </w:r>
          </w:p>
        </w:tc>
        <w:tc>
          <w:tcPr>
            <w:tcW w:w="396"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3D428731"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 </w:t>
            </w:r>
          </w:p>
        </w:tc>
        <w:tc>
          <w:tcPr>
            <w:tcW w:w="303" w:type="pct"/>
            <w:tcBorders>
              <w:top w:val="nil"/>
              <w:left w:val="nil"/>
              <w:bottom w:val="single" w:sz="4" w:space="0" w:color="D3D3D3"/>
              <w:right w:val="single" w:sz="4" w:space="0" w:color="808080"/>
            </w:tcBorders>
            <w:shd w:val="clear" w:color="auto" w:fill="auto"/>
            <w:tcMar>
              <w:top w:w="15" w:type="dxa"/>
              <w:left w:w="15" w:type="dxa"/>
              <w:bottom w:w="0" w:type="dxa"/>
              <w:right w:w="15" w:type="dxa"/>
            </w:tcMar>
            <w:hideMark/>
          </w:tcPr>
          <w:p w14:paraId="3C49294F"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 </w:t>
            </w:r>
          </w:p>
        </w:tc>
        <w:tc>
          <w:tcPr>
            <w:tcW w:w="467"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5DC2929D"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 </w:t>
            </w:r>
          </w:p>
        </w:tc>
        <w:tc>
          <w:tcPr>
            <w:tcW w:w="396"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0C7F85DA"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 </w:t>
            </w:r>
          </w:p>
        </w:tc>
        <w:tc>
          <w:tcPr>
            <w:tcW w:w="303"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133EB67E"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 </w:t>
            </w:r>
          </w:p>
        </w:tc>
        <w:tc>
          <w:tcPr>
            <w:tcW w:w="499"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67EBBF63"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22</w:t>
            </w:r>
          </w:p>
        </w:tc>
        <w:tc>
          <w:tcPr>
            <w:tcW w:w="374" w:type="pct"/>
            <w:tcBorders>
              <w:top w:val="nil"/>
              <w:left w:val="nil"/>
              <w:bottom w:val="single" w:sz="4" w:space="0" w:color="D3D3D3"/>
              <w:right w:val="single" w:sz="4" w:space="0" w:color="808080"/>
            </w:tcBorders>
            <w:shd w:val="clear" w:color="auto" w:fill="auto"/>
            <w:tcMar>
              <w:top w:w="15" w:type="dxa"/>
              <w:left w:w="15" w:type="dxa"/>
              <w:bottom w:w="0" w:type="dxa"/>
              <w:right w:w="15" w:type="dxa"/>
            </w:tcMar>
            <w:hideMark/>
          </w:tcPr>
          <w:p w14:paraId="5A1A1AF8" w14:textId="77777777" w:rsidR="004F6DF4" w:rsidRDefault="004F6DF4" w:rsidP="00E879C0">
            <w:pPr>
              <w:jc w:val="center"/>
              <w:rPr>
                <w:rFonts w:ascii="Arial Narrow" w:hAnsi="Arial Narrow" w:cs="Arial"/>
                <w:b/>
                <w:bCs/>
                <w:color w:val="000000"/>
                <w:sz w:val="18"/>
                <w:szCs w:val="18"/>
              </w:rPr>
            </w:pPr>
            <w:r>
              <w:rPr>
                <w:rFonts w:ascii="Arial Narrow" w:hAnsi="Arial Narrow" w:cs="Arial"/>
                <w:b/>
                <w:bCs/>
                <w:color w:val="000000"/>
                <w:sz w:val="18"/>
                <w:szCs w:val="18"/>
              </w:rPr>
              <w:t>22</w:t>
            </w:r>
          </w:p>
        </w:tc>
        <w:tc>
          <w:tcPr>
            <w:tcW w:w="617" w:type="pct"/>
            <w:tcBorders>
              <w:top w:val="nil"/>
              <w:left w:val="nil"/>
              <w:bottom w:val="single" w:sz="4" w:space="0" w:color="D3D3D3"/>
              <w:right w:val="single" w:sz="4" w:space="0" w:color="808080"/>
            </w:tcBorders>
            <w:shd w:val="clear" w:color="auto" w:fill="auto"/>
            <w:tcMar>
              <w:top w:w="15" w:type="dxa"/>
              <w:left w:w="15" w:type="dxa"/>
              <w:bottom w:w="0" w:type="dxa"/>
              <w:right w:w="15" w:type="dxa"/>
            </w:tcMar>
            <w:hideMark/>
          </w:tcPr>
          <w:p w14:paraId="36898C6A"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1</w:t>
            </w:r>
          </w:p>
        </w:tc>
      </w:tr>
      <w:tr w:rsidR="005C0BD7" w14:paraId="27E1A4E3" w14:textId="77777777" w:rsidTr="005C0BD7">
        <w:trPr>
          <w:trHeight w:val="264"/>
          <w:jc w:val="center"/>
        </w:trPr>
        <w:tc>
          <w:tcPr>
            <w:tcW w:w="548" w:type="pct"/>
            <w:tcBorders>
              <w:top w:val="nil"/>
              <w:left w:val="single" w:sz="4" w:space="0" w:color="808080"/>
              <w:bottom w:val="nil"/>
              <w:right w:val="single" w:sz="4" w:space="0" w:color="D3D3D3"/>
            </w:tcBorders>
            <w:shd w:val="clear" w:color="auto" w:fill="auto"/>
            <w:tcMar>
              <w:top w:w="15" w:type="dxa"/>
              <w:left w:w="15" w:type="dxa"/>
              <w:bottom w:w="0" w:type="dxa"/>
              <w:right w:w="15" w:type="dxa"/>
            </w:tcMar>
            <w:hideMark/>
          </w:tcPr>
          <w:p w14:paraId="06A8AFBB" w14:textId="77777777" w:rsidR="004F6DF4" w:rsidRDefault="004F6DF4" w:rsidP="00E879C0">
            <w:pPr>
              <w:rPr>
                <w:rFonts w:ascii="Arial" w:hAnsi="Arial" w:cs="Arial"/>
                <w:color w:val="000000"/>
                <w:sz w:val="20"/>
                <w:szCs w:val="20"/>
              </w:rPr>
            </w:pPr>
            <w:r>
              <w:rPr>
                <w:rFonts w:ascii="Arial" w:hAnsi="Arial" w:cs="Arial"/>
                <w:color w:val="000000"/>
                <w:sz w:val="20"/>
                <w:szCs w:val="20"/>
              </w:rPr>
              <w:t> </w:t>
            </w:r>
          </w:p>
        </w:tc>
        <w:tc>
          <w:tcPr>
            <w:tcW w:w="628" w:type="pct"/>
            <w:tcBorders>
              <w:top w:val="nil"/>
              <w:left w:val="nil"/>
              <w:bottom w:val="single" w:sz="4" w:space="0" w:color="D3D3D3"/>
              <w:right w:val="single" w:sz="4" w:space="0" w:color="808080"/>
            </w:tcBorders>
            <w:shd w:val="clear" w:color="auto" w:fill="auto"/>
            <w:tcMar>
              <w:top w:w="15" w:type="dxa"/>
              <w:left w:w="15" w:type="dxa"/>
              <w:bottom w:w="0" w:type="dxa"/>
              <w:right w:w="15" w:type="dxa"/>
            </w:tcMar>
            <w:hideMark/>
          </w:tcPr>
          <w:p w14:paraId="106A3E1A" w14:textId="77777777" w:rsidR="004F6DF4" w:rsidRDefault="004F6DF4" w:rsidP="00E879C0">
            <w:pPr>
              <w:rPr>
                <w:rFonts w:ascii="Arial Narrow" w:hAnsi="Arial Narrow" w:cs="Arial"/>
                <w:color w:val="000000"/>
                <w:sz w:val="18"/>
                <w:szCs w:val="18"/>
              </w:rPr>
            </w:pPr>
            <w:r>
              <w:rPr>
                <w:rFonts w:ascii="Arial Narrow" w:hAnsi="Arial Narrow" w:cs="Arial"/>
                <w:color w:val="000000"/>
                <w:sz w:val="18"/>
                <w:szCs w:val="18"/>
              </w:rPr>
              <w:t>Inköpt foder</w:t>
            </w:r>
          </w:p>
        </w:tc>
        <w:tc>
          <w:tcPr>
            <w:tcW w:w="469" w:type="pct"/>
            <w:gridSpan w:val="2"/>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56DD2284"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41573</w:t>
            </w:r>
          </w:p>
        </w:tc>
        <w:tc>
          <w:tcPr>
            <w:tcW w:w="396"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7C820F32"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222</w:t>
            </w:r>
          </w:p>
        </w:tc>
        <w:tc>
          <w:tcPr>
            <w:tcW w:w="303" w:type="pct"/>
            <w:tcBorders>
              <w:top w:val="nil"/>
              <w:left w:val="nil"/>
              <w:bottom w:val="single" w:sz="4" w:space="0" w:color="D3D3D3"/>
              <w:right w:val="single" w:sz="4" w:space="0" w:color="808080"/>
            </w:tcBorders>
            <w:shd w:val="clear" w:color="auto" w:fill="auto"/>
            <w:tcMar>
              <w:top w:w="15" w:type="dxa"/>
              <w:left w:w="15" w:type="dxa"/>
              <w:bottom w:w="0" w:type="dxa"/>
              <w:right w:w="15" w:type="dxa"/>
            </w:tcMar>
            <w:hideMark/>
          </w:tcPr>
          <w:p w14:paraId="248DEAED"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37</w:t>
            </w:r>
          </w:p>
        </w:tc>
        <w:tc>
          <w:tcPr>
            <w:tcW w:w="467"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737A4004"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42</w:t>
            </w:r>
          </w:p>
        </w:tc>
        <w:tc>
          <w:tcPr>
            <w:tcW w:w="396"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33F6C2F4"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59</w:t>
            </w:r>
          </w:p>
        </w:tc>
        <w:tc>
          <w:tcPr>
            <w:tcW w:w="303"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1CA1DAE4"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1</w:t>
            </w:r>
          </w:p>
        </w:tc>
        <w:tc>
          <w:tcPr>
            <w:tcW w:w="499"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085724EA"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38</w:t>
            </w:r>
          </w:p>
        </w:tc>
        <w:tc>
          <w:tcPr>
            <w:tcW w:w="374" w:type="pct"/>
            <w:tcBorders>
              <w:top w:val="nil"/>
              <w:left w:val="nil"/>
              <w:bottom w:val="single" w:sz="4" w:space="0" w:color="D3D3D3"/>
              <w:right w:val="single" w:sz="4" w:space="0" w:color="808080"/>
            </w:tcBorders>
            <w:shd w:val="clear" w:color="auto" w:fill="auto"/>
            <w:tcMar>
              <w:top w:w="15" w:type="dxa"/>
              <w:left w:w="15" w:type="dxa"/>
              <w:bottom w:w="0" w:type="dxa"/>
              <w:right w:w="15" w:type="dxa"/>
            </w:tcMar>
            <w:hideMark/>
          </w:tcPr>
          <w:p w14:paraId="122FCE72" w14:textId="77777777" w:rsidR="004F6DF4" w:rsidRDefault="004F6DF4" w:rsidP="00E879C0">
            <w:pPr>
              <w:jc w:val="center"/>
              <w:rPr>
                <w:rFonts w:ascii="Arial Narrow" w:hAnsi="Arial Narrow" w:cs="Arial"/>
                <w:b/>
                <w:bCs/>
                <w:color w:val="000000"/>
                <w:sz w:val="18"/>
                <w:szCs w:val="18"/>
              </w:rPr>
            </w:pPr>
            <w:r>
              <w:rPr>
                <w:rFonts w:ascii="Arial Narrow" w:hAnsi="Arial Narrow" w:cs="Arial"/>
                <w:b/>
                <w:bCs/>
                <w:color w:val="000000"/>
                <w:sz w:val="18"/>
                <w:szCs w:val="18"/>
              </w:rPr>
              <w:t>140</w:t>
            </w:r>
          </w:p>
        </w:tc>
        <w:tc>
          <w:tcPr>
            <w:tcW w:w="617" w:type="pct"/>
            <w:tcBorders>
              <w:top w:val="nil"/>
              <w:left w:val="nil"/>
              <w:bottom w:val="single" w:sz="4" w:space="0" w:color="D3D3D3"/>
              <w:right w:val="single" w:sz="4" w:space="0" w:color="808080"/>
            </w:tcBorders>
            <w:shd w:val="clear" w:color="auto" w:fill="auto"/>
            <w:tcMar>
              <w:top w:w="15" w:type="dxa"/>
              <w:left w:w="15" w:type="dxa"/>
              <w:bottom w:w="0" w:type="dxa"/>
              <w:right w:w="15" w:type="dxa"/>
            </w:tcMar>
            <w:hideMark/>
          </w:tcPr>
          <w:p w14:paraId="4F0FB00C"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6</w:t>
            </w:r>
          </w:p>
        </w:tc>
      </w:tr>
      <w:tr w:rsidR="005C0BD7" w14:paraId="09FE98F8" w14:textId="77777777" w:rsidTr="005C0BD7">
        <w:trPr>
          <w:trHeight w:val="264"/>
          <w:jc w:val="center"/>
        </w:trPr>
        <w:tc>
          <w:tcPr>
            <w:tcW w:w="548" w:type="pct"/>
            <w:tcBorders>
              <w:top w:val="nil"/>
              <w:left w:val="single" w:sz="4" w:space="0" w:color="808080"/>
              <w:bottom w:val="single" w:sz="4" w:space="0" w:color="D3D3D3"/>
              <w:right w:val="single" w:sz="4" w:space="0" w:color="D3D3D3"/>
            </w:tcBorders>
            <w:shd w:val="clear" w:color="auto" w:fill="auto"/>
            <w:tcMar>
              <w:top w:w="15" w:type="dxa"/>
              <w:left w:w="15" w:type="dxa"/>
              <w:bottom w:w="0" w:type="dxa"/>
              <w:right w:w="15" w:type="dxa"/>
            </w:tcMar>
            <w:hideMark/>
          </w:tcPr>
          <w:p w14:paraId="167F5ADB" w14:textId="77777777" w:rsidR="004F6DF4" w:rsidRDefault="004F6DF4" w:rsidP="00E879C0">
            <w:pPr>
              <w:rPr>
                <w:rFonts w:ascii="Arial" w:hAnsi="Arial" w:cs="Arial"/>
                <w:color w:val="000000"/>
                <w:sz w:val="20"/>
                <w:szCs w:val="20"/>
              </w:rPr>
            </w:pPr>
            <w:r>
              <w:rPr>
                <w:rFonts w:ascii="Arial" w:hAnsi="Arial" w:cs="Arial"/>
                <w:color w:val="000000"/>
                <w:sz w:val="20"/>
                <w:szCs w:val="20"/>
              </w:rPr>
              <w:t> </w:t>
            </w:r>
          </w:p>
        </w:tc>
        <w:tc>
          <w:tcPr>
            <w:tcW w:w="628" w:type="pct"/>
            <w:tcBorders>
              <w:top w:val="nil"/>
              <w:left w:val="nil"/>
              <w:bottom w:val="single" w:sz="4" w:space="0" w:color="D3D3D3"/>
              <w:right w:val="single" w:sz="4" w:space="0" w:color="808080"/>
            </w:tcBorders>
            <w:shd w:val="clear" w:color="auto" w:fill="auto"/>
            <w:tcMar>
              <w:top w:w="15" w:type="dxa"/>
              <w:left w:w="15" w:type="dxa"/>
              <w:bottom w:w="0" w:type="dxa"/>
              <w:right w:w="15" w:type="dxa"/>
            </w:tcMar>
            <w:hideMark/>
          </w:tcPr>
          <w:p w14:paraId="2ECD347D" w14:textId="77777777" w:rsidR="004F6DF4" w:rsidRDefault="004F6DF4" w:rsidP="00E879C0">
            <w:pPr>
              <w:rPr>
                <w:rFonts w:ascii="Arial Narrow" w:hAnsi="Arial Narrow" w:cs="Arial"/>
                <w:color w:val="000000"/>
                <w:sz w:val="18"/>
                <w:szCs w:val="18"/>
              </w:rPr>
            </w:pPr>
            <w:r>
              <w:rPr>
                <w:rFonts w:ascii="Arial Narrow" w:hAnsi="Arial Narrow" w:cs="Arial"/>
                <w:color w:val="000000"/>
                <w:sz w:val="18"/>
                <w:szCs w:val="18"/>
              </w:rPr>
              <w:t>Övriga insatsmedel</w:t>
            </w:r>
          </w:p>
        </w:tc>
        <w:tc>
          <w:tcPr>
            <w:tcW w:w="469" w:type="pct"/>
            <w:gridSpan w:val="2"/>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11636A57"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 </w:t>
            </w:r>
          </w:p>
        </w:tc>
        <w:tc>
          <w:tcPr>
            <w:tcW w:w="396"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2DF357A9"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 </w:t>
            </w:r>
          </w:p>
        </w:tc>
        <w:tc>
          <w:tcPr>
            <w:tcW w:w="303" w:type="pct"/>
            <w:tcBorders>
              <w:top w:val="nil"/>
              <w:left w:val="nil"/>
              <w:bottom w:val="single" w:sz="4" w:space="0" w:color="D3D3D3"/>
              <w:right w:val="single" w:sz="4" w:space="0" w:color="808080"/>
            </w:tcBorders>
            <w:shd w:val="clear" w:color="auto" w:fill="auto"/>
            <w:tcMar>
              <w:top w:w="15" w:type="dxa"/>
              <w:left w:w="15" w:type="dxa"/>
              <w:bottom w:w="0" w:type="dxa"/>
              <w:right w:w="15" w:type="dxa"/>
            </w:tcMar>
            <w:hideMark/>
          </w:tcPr>
          <w:p w14:paraId="6B76AFE1"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 </w:t>
            </w:r>
          </w:p>
        </w:tc>
        <w:tc>
          <w:tcPr>
            <w:tcW w:w="467"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43464180"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 </w:t>
            </w:r>
          </w:p>
        </w:tc>
        <w:tc>
          <w:tcPr>
            <w:tcW w:w="396"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794BA197"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 </w:t>
            </w:r>
          </w:p>
        </w:tc>
        <w:tc>
          <w:tcPr>
            <w:tcW w:w="303"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658312BE"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 </w:t>
            </w:r>
          </w:p>
        </w:tc>
        <w:tc>
          <w:tcPr>
            <w:tcW w:w="499"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7072EAA6"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19</w:t>
            </w:r>
          </w:p>
        </w:tc>
        <w:tc>
          <w:tcPr>
            <w:tcW w:w="374" w:type="pct"/>
            <w:tcBorders>
              <w:top w:val="nil"/>
              <w:left w:val="nil"/>
              <w:bottom w:val="single" w:sz="4" w:space="0" w:color="D3D3D3"/>
              <w:right w:val="single" w:sz="4" w:space="0" w:color="808080"/>
            </w:tcBorders>
            <w:shd w:val="clear" w:color="auto" w:fill="auto"/>
            <w:tcMar>
              <w:top w:w="15" w:type="dxa"/>
              <w:left w:w="15" w:type="dxa"/>
              <w:bottom w:w="0" w:type="dxa"/>
              <w:right w:w="15" w:type="dxa"/>
            </w:tcMar>
            <w:hideMark/>
          </w:tcPr>
          <w:p w14:paraId="03A0C42A" w14:textId="77777777" w:rsidR="004F6DF4" w:rsidRDefault="004F6DF4" w:rsidP="00E879C0">
            <w:pPr>
              <w:jc w:val="center"/>
              <w:rPr>
                <w:rFonts w:ascii="Arial Narrow" w:hAnsi="Arial Narrow" w:cs="Arial"/>
                <w:b/>
                <w:bCs/>
                <w:color w:val="000000"/>
                <w:sz w:val="18"/>
                <w:szCs w:val="18"/>
              </w:rPr>
            </w:pPr>
            <w:r>
              <w:rPr>
                <w:rFonts w:ascii="Arial Narrow" w:hAnsi="Arial Narrow" w:cs="Arial"/>
                <w:b/>
                <w:bCs/>
                <w:color w:val="000000"/>
                <w:sz w:val="18"/>
                <w:szCs w:val="18"/>
              </w:rPr>
              <w:t>19</w:t>
            </w:r>
          </w:p>
        </w:tc>
        <w:tc>
          <w:tcPr>
            <w:tcW w:w="617" w:type="pct"/>
            <w:tcBorders>
              <w:top w:val="nil"/>
              <w:left w:val="nil"/>
              <w:bottom w:val="single" w:sz="4" w:space="0" w:color="D3D3D3"/>
              <w:right w:val="single" w:sz="4" w:space="0" w:color="808080"/>
            </w:tcBorders>
            <w:shd w:val="clear" w:color="auto" w:fill="auto"/>
            <w:tcMar>
              <w:top w:w="15" w:type="dxa"/>
              <w:left w:w="15" w:type="dxa"/>
              <w:bottom w:w="0" w:type="dxa"/>
              <w:right w:w="15" w:type="dxa"/>
            </w:tcMar>
            <w:hideMark/>
          </w:tcPr>
          <w:p w14:paraId="49923B6D"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1</w:t>
            </w:r>
          </w:p>
        </w:tc>
      </w:tr>
      <w:tr w:rsidR="005C0BD7" w14:paraId="6FFA12AF" w14:textId="77777777" w:rsidTr="005C0BD7">
        <w:trPr>
          <w:trHeight w:val="528"/>
          <w:jc w:val="center"/>
        </w:trPr>
        <w:tc>
          <w:tcPr>
            <w:tcW w:w="548" w:type="pct"/>
            <w:tcBorders>
              <w:top w:val="nil"/>
              <w:left w:val="single" w:sz="4" w:space="0" w:color="808080"/>
              <w:bottom w:val="nil"/>
              <w:right w:val="single" w:sz="4" w:space="0" w:color="D3D3D3"/>
            </w:tcBorders>
            <w:shd w:val="clear" w:color="auto" w:fill="auto"/>
            <w:tcMar>
              <w:top w:w="15" w:type="dxa"/>
              <w:left w:w="15" w:type="dxa"/>
              <w:bottom w:w="0" w:type="dxa"/>
              <w:right w:w="15" w:type="dxa"/>
            </w:tcMar>
            <w:hideMark/>
          </w:tcPr>
          <w:p w14:paraId="073F29CE" w14:textId="77777777" w:rsidR="004F6DF4" w:rsidRDefault="004F6DF4" w:rsidP="00E879C0">
            <w:pPr>
              <w:rPr>
                <w:rFonts w:ascii="Arial Narrow" w:hAnsi="Arial Narrow" w:cs="Arial"/>
                <w:b/>
                <w:bCs/>
                <w:color w:val="000000"/>
                <w:sz w:val="20"/>
                <w:szCs w:val="20"/>
              </w:rPr>
            </w:pPr>
            <w:r>
              <w:rPr>
                <w:rFonts w:ascii="Arial Narrow" w:hAnsi="Arial Narrow" w:cs="Arial"/>
                <w:b/>
                <w:bCs/>
                <w:color w:val="000000"/>
                <w:sz w:val="20"/>
                <w:szCs w:val="20"/>
              </w:rPr>
              <w:t>Marken</w:t>
            </w:r>
          </w:p>
        </w:tc>
        <w:tc>
          <w:tcPr>
            <w:tcW w:w="628" w:type="pct"/>
            <w:tcBorders>
              <w:top w:val="nil"/>
              <w:left w:val="nil"/>
              <w:bottom w:val="single" w:sz="4" w:space="0" w:color="D3D3D3"/>
              <w:right w:val="single" w:sz="4" w:space="0" w:color="808080"/>
            </w:tcBorders>
            <w:shd w:val="clear" w:color="auto" w:fill="auto"/>
            <w:tcMar>
              <w:top w:w="15" w:type="dxa"/>
              <w:left w:w="15" w:type="dxa"/>
              <w:bottom w:w="0" w:type="dxa"/>
              <w:right w:w="15" w:type="dxa"/>
            </w:tcMar>
            <w:hideMark/>
          </w:tcPr>
          <w:p w14:paraId="1D3370CC" w14:textId="77777777" w:rsidR="004F6DF4" w:rsidRDefault="004F6DF4" w:rsidP="00E879C0">
            <w:pPr>
              <w:rPr>
                <w:rFonts w:ascii="Arial Narrow" w:hAnsi="Arial Narrow" w:cs="Arial"/>
                <w:color w:val="000000"/>
                <w:sz w:val="18"/>
                <w:szCs w:val="18"/>
              </w:rPr>
            </w:pPr>
            <w:r>
              <w:rPr>
                <w:rFonts w:ascii="Arial Narrow" w:hAnsi="Arial Narrow" w:cs="Arial"/>
                <w:color w:val="000000"/>
                <w:sz w:val="18"/>
                <w:szCs w:val="18"/>
              </w:rPr>
              <w:t>Lustgas från mark</w:t>
            </w:r>
            <w:r>
              <w:rPr>
                <w:rFonts w:ascii="Arial Narrow" w:hAnsi="Arial Narrow" w:cs="Arial"/>
                <w:color w:val="000000"/>
                <w:sz w:val="18"/>
                <w:szCs w:val="18"/>
              </w:rPr>
              <w:br/>
              <w:t>till atmosfär</w:t>
            </w:r>
          </w:p>
        </w:tc>
        <w:tc>
          <w:tcPr>
            <w:tcW w:w="469" w:type="pct"/>
            <w:gridSpan w:val="2"/>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597AF4FC"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 </w:t>
            </w:r>
          </w:p>
        </w:tc>
        <w:tc>
          <w:tcPr>
            <w:tcW w:w="396"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5D154E32"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970</w:t>
            </w:r>
          </w:p>
        </w:tc>
        <w:tc>
          <w:tcPr>
            <w:tcW w:w="303" w:type="pct"/>
            <w:tcBorders>
              <w:top w:val="nil"/>
              <w:left w:val="nil"/>
              <w:bottom w:val="single" w:sz="4" w:space="0" w:color="D3D3D3"/>
              <w:right w:val="single" w:sz="4" w:space="0" w:color="808080"/>
            </w:tcBorders>
            <w:shd w:val="clear" w:color="auto" w:fill="auto"/>
            <w:tcMar>
              <w:top w:w="15" w:type="dxa"/>
              <w:left w:w="15" w:type="dxa"/>
              <w:bottom w:w="0" w:type="dxa"/>
              <w:right w:w="15" w:type="dxa"/>
            </w:tcMar>
            <w:hideMark/>
          </w:tcPr>
          <w:p w14:paraId="1565CE86"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 </w:t>
            </w:r>
          </w:p>
        </w:tc>
        <w:tc>
          <w:tcPr>
            <w:tcW w:w="467"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7DB0B5E7"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 </w:t>
            </w:r>
          </w:p>
        </w:tc>
        <w:tc>
          <w:tcPr>
            <w:tcW w:w="396"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7F3F6D34"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257</w:t>
            </w:r>
          </w:p>
        </w:tc>
        <w:tc>
          <w:tcPr>
            <w:tcW w:w="303"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3F4D61B2"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 </w:t>
            </w:r>
          </w:p>
        </w:tc>
        <w:tc>
          <w:tcPr>
            <w:tcW w:w="499"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16A9C29B"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 </w:t>
            </w:r>
          </w:p>
        </w:tc>
        <w:tc>
          <w:tcPr>
            <w:tcW w:w="374" w:type="pct"/>
            <w:tcBorders>
              <w:top w:val="nil"/>
              <w:left w:val="nil"/>
              <w:bottom w:val="single" w:sz="4" w:space="0" w:color="D3D3D3"/>
              <w:right w:val="single" w:sz="4" w:space="0" w:color="808080"/>
            </w:tcBorders>
            <w:shd w:val="clear" w:color="auto" w:fill="auto"/>
            <w:tcMar>
              <w:top w:w="15" w:type="dxa"/>
              <w:left w:w="15" w:type="dxa"/>
              <w:bottom w:w="0" w:type="dxa"/>
              <w:right w:w="15" w:type="dxa"/>
            </w:tcMar>
            <w:hideMark/>
          </w:tcPr>
          <w:p w14:paraId="099B7F17" w14:textId="77777777" w:rsidR="004F6DF4" w:rsidRDefault="004F6DF4" w:rsidP="00E879C0">
            <w:pPr>
              <w:jc w:val="center"/>
              <w:rPr>
                <w:rFonts w:ascii="Arial Narrow" w:hAnsi="Arial Narrow" w:cs="Arial"/>
                <w:b/>
                <w:bCs/>
                <w:color w:val="000000"/>
                <w:sz w:val="18"/>
                <w:szCs w:val="18"/>
              </w:rPr>
            </w:pPr>
            <w:r>
              <w:rPr>
                <w:rFonts w:ascii="Arial Narrow" w:hAnsi="Arial Narrow" w:cs="Arial"/>
                <w:b/>
                <w:bCs/>
                <w:color w:val="000000"/>
                <w:sz w:val="18"/>
                <w:szCs w:val="18"/>
              </w:rPr>
              <w:t>257</w:t>
            </w:r>
          </w:p>
        </w:tc>
        <w:tc>
          <w:tcPr>
            <w:tcW w:w="617" w:type="pct"/>
            <w:tcBorders>
              <w:top w:val="nil"/>
              <w:left w:val="nil"/>
              <w:bottom w:val="single" w:sz="4" w:space="0" w:color="D3D3D3"/>
              <w:right w:val="single" w:sz="4" w:space="0" w:color="808080"/>
            </w:tcBorders>
            <w:shd w:val="clear" w:color="auto" w:fill="auto"/>
            <w:tcMar>
              <w:top w:w="15" w:type="dxa"/>
              <w:left w:w="15" w:type="dxa"/>
              <w:bottom w:w="0" w:type="dxa"/>
              <w:right w:w="15" w:type="dxa"/>
            </w:tcMar>
            <w:hideMark/>
          </w:tcPr>
          <w:p w14:paraId="2D675379"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12</w:t>
            </w:r>
          </w:p>
        </w:tc>
      </w:tr>
      <w:tr w:rsidR="005C0BD7" w14:paraId="3A7599F9" w14:textId="77777777" w:rsidTr="005C0BD7">
        <w:trPr>
          <w:trHeight w:val="792"/>
          <w:jc w:val="center"/>
        </w:trPr>
        <w:tc>
          <w:tcPr>
            <w:tcW w:w="548" w:type="pct"/>
            <w:tcBorders>
              <w:top w:val="nil"/>
              <w:left w:val="single" w:sz="4" w:space="0" w:color="808080"/>
              <w:bottom w:val="nil"/>
              <w:right w:val="single" w:sz="4" w:space="0" w:color="D3D3D3"/>
            </w:tcBorders>
            <w:shd w:val="clear" w:color="auto" w:fill="auto"/>
            <w:tcMar>
              <w:top w:w="15" w:type="dxa"/>
              <w:left w:w="15" w:type="dxa"/>
              <w:bottom w:w="0" w:type="dxa"/>
              <w:right w:w="15" w:type="dxa"/>
            </w:tcMar>
            <w:hideMark/>
          </w:tcPr>
          <w:p w14:paraId="67ABB996" w14:textId="77777777" w:rsidR="004F6DF4" w:rsidRDefault="004F6DF4" w:rsidP="00E879C0">
            <w:pPr>
              <w:rPr>
                <w:rFonts w:ascii="Segoe UI" w:hAnsi="Segoe UI" w:cs="Segoe UI"/>
                <w:b/>
                <w:bCs/>
                <w:color w:val="000000"/>
                <w:sz w:val="20"/>
                <w:szCs w:val="20"/>
              </w:rPr>
            </w:pPr>
            <w:r>
              <w:rPr>
                <w:rFonts w:ascii="Segoe UI" w:hAnsi="Segoe UI" w:cs="Segoe UI"/>
                <w:b/>
                <w:bCs/>
                <w:color w:val="000000"/>
                <w:sz w:val="20"/>
                <w:szCs w:val="20"/>
              </w:rPr>
              <w:t> </w:t>
            </w:r>
          </w:p>
        </w:tc>
        <w:tc>
          <w:tcPr>
            <w:tcW w:w="628" w:type="pct"/>
            <w:tcBorders>
              <w:top w:val="nil"/>
              <w:left w:val="nil"/>
              <w:bottom w:val="single" w:sz="4" w:space="0" w:color="D3D3D3"/>
              <w:right w:val="single" w:sz="4" w:space="0" w:color="808080"/>
            </w:tcBorders>
            <w:shd w:val="clear" w:color="auto" w:fill="auto"/>
            <w:tcMar>
              <w:top w:w="15" w:type="dxa"/>
              <w:left w:w="15" w:type="dxa"/>
              <w:bottom w:w="0" w:type="dxa"/>
              <w:right w:w="15" w:type="dxa"/>
            </w:tcMar>
            <w:hideMark/>
          </w:tcPr>
          <w:p w14:paraId="41FB8CA1" w14:textId="77777777" w:rsidR="004F6DF4" w:rsidRDefault="004F6DF4" w:rsidP="00E879C0">
            <w:pPr>
              <w:rPr>
                <w:rFonts w:ascii="Arial Narrow" w:hAnsi="Arial Narrow" w:cs="Arial"/>
                <w:color w:val="000000"/>
                <w:sz w:val="18"/>
                <w:szCs w:val="18"/>
              </w:rPr>
            </w:pPr>
            <w:r>
              <w:rPr>
                <w:rFonts w:ascii="Arial Narrow" w:hAnsi="Arial Narrow" w:cs="Arial"/>
                <w:color w:val="000000"/>
                <w:sz w:val="18"/>
                <w:szCs w:val="18"/>
              </w:rPr>
              <w:t xml:space="preserve">Lustgas från </w:t>
            </w:r>
            <w:r>
              <w:rPr>
                <w:rFonts w:ascii="Arial Narrow" w:hAnsi="Arial Narrow" w:cs="Arial"/>
                <w:color w:val="000000"/>
                <w:sz w:val="18"/>
                <w:szCs w:val="18"/>
              </w:rPr>
              <w:br/>
              <w:t>ammoniak- och nitratförluster</w:t>
            </w:r>
          </w:p>
        </w:tc>
        <w:tc>
          <w:tcPr>
            <w:tcW w:w="469" w:type="pct"/>
            <w:gridSpan w:val="2"/>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6A4ECDDC"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 </w:t>
            </w:r>
          </w:p>
        </w:tc>
        <w:tc>
          <w:tcPr>
            <w:tcW w:w="396"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6C3C54CD"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157</w:t>
            </w:r>
          </w:p>
        </w:tc>
        <w:tc>
          <w:tcPr>
            <w:tcW w:w="303" w:type="pct"/>
            <w:tcBorders>
              <w:top w:val="nil"/>
              <w:left w:val="nil"/>
              <w:bottom w:val="single" w:sz="4" w:space="0" w:color="D3D3D3"/>
              <w:right w:val="single" w:sz="4" w:space="0" w:color="808080"/>
            </w:tcBorders>
            <w:shd w:val="clear" w:color="auto" w:fill="auto"/>
            <w:tcMar>
              <w:top w:w="15" w:type="dxa"/>
              <w:left w:w="15" w:type="dxa"/>
              <w:bottom w:w="0" w:type="dxa"/>
              <w:right w:w="15" w:type="dxa"/>
            </w:tcMar>
            <w:hideMark/>
          </w:tcPr>
          <w:p w14:paraId="618E1B2E"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 </w:t>
            </w:r>
          </w:p>
        </w:tc>
        <w:tc>
          <w:tcPr>
            <w:tcW w:w="467"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23B5A455"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 </w:t>
            </w:r>
          </w:p>
        </w:tc>
        <w:tc>
          <w:tcPr>
            <w:tcW w:w="396"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0A6E0495"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42</w:t>
            </w:r>
          </w:p>
        </w:tc>
        <w:tc>
          <w:tcPr>
            <w:tcW w:w="303"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39B28858"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 </w:t>
            </w:r>
          </w:p>
        </w:tc>
        <w:tc>
          <w:tcPr>
            <w:tcW w:w="499"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11256500"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 </w:t>
            </w:r>
          </w:p>
        </w:tc>
        <w:tc>
          <w:tcPr>
            <w:tcW w:w="374" w:type="pct"/>
            <w:tcBorders>
              <w:top w:val="nil"/>
              <w:left w:val="nil"/>
              <w:bottom w:val="single" w:sz="4" w:space="0" w:color="D3D3D3"/>
              <w:right w:val="single" w:sz="4" w:space="0" w:color="808080"/>
            </w:tcBorders>
            <w:shd w:val="clear" w:color="auto" w:fill="auto"/>
            <w:tcMar>
              <w:top w:w="15" w:type="dxa"/>
              <w:left w:w="15" w:type="dxa"/>
              <w:bottom w:w="0" w:type="dxa"/>
              <w:right w:w="15" w:type="dxa"/>
            </w:tcMar>
            <w:hideMark/>
          </w:tcPr>
          <w:p w14:paraId="62A059FC" w14:textId="77777777" w:rsidR="004F6DF4" w:rsidRDefault="004F6DF4" w:rsidP="00E879C0">
            <w:pPr>
              <w:jc w:val="center"/>
              <w:rPr>
                <w:rFonts w:ascii="Arial Narrow" w:hAnsi="Arial Narrow" w:cs="Arial"/>
                <w:b/>
                <w:bCs/>
                <w:color w:val="000000"/>
                <w:sz w:val="18"/>
                <w:szCs w:val="18"/>
              </w:rPr>
            </w:pPr>
            <w:r>
              <w:rPr>
                <w:rFonts w:ascii="Arial Narrow" w:hAnsi="Arial Narrow" w:cs="Arial"/>
                <w:b/>
                <w:bCs/>
                <w:color w:val="000000"/>
                <w:sz w:val="18"/>
                <w:szCs w:val="18"/>
              </w:rPr>
              <w:t>42</w:t>
            </w:r>
          </w:p>
        </w:tc>
        <w:tc>
          <w:tcPr>
            <w:tcW w:w="617" w:type="pct"/>
            <w:tcBorders>
              <w:top w:val="nil"/>
              <w:left w:val="nil"/>
              <w:bottom w:val="single" w:sz="4" w:space="0" w:color="D3D3D3"/>
              <w:right w:val="single" w:sz="4" w:space="0" w:color="808080"/>
            </w:tcBorders>
            <w:shd w:val="clear" w:color="auto" w:fill="auto"/>
            <w:tcMar>
              <w:top w:w="15" w:type="dxa"/>
              <w:left w:w="15" w:type="dxa"/>
              <w:bottom w:w="0" w:type="dxa"/>
              <w:right w:w="15" w:type="dxa"/>
            </w:tcMar>
            <w:hideMark/>
          </w:tcPr>
          <w:p w14:paraId="3CA90019"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2</w:t>
            </w:r>
          </w:p>
        </w:tc>
      </w:tr>
      <w:tr w:rsidR="005C0BD7" w14:paraId="52EEA983" w14:textId="77777777" w:rsidTr="005C0BD7">
        <w:trPr>
          <w:trHeight w:val="528"/>
          <w:jc w:val="center"/>
        </w:trPr>
        <w:tc>
          <w:tcPr>
            <w:tcW w:w="548" w:type="pct"/>
            <w:tcBorders>
              <w:top w:val="nil"/>
              <w:left w:val="single" w:sz="4" w:space="0" w:color="808080"/>
              <w:bottom w:val="single" w:sz="4" w:space="0" w:color="D3D3D3"/>
              <w:right w:val="single" w:sz="4" w:space="0" w:color="D3D3D3"/>
            </w:tcBorders>
            <w:shd w:val="clear" w:color="auto" w:fill="auto"/>
            <w:tcMar>
              <w:top w:w="15" w:type="dxa"/>
              <w:left w:w="15" w:type="dxa"/>
              <w:bottom w:w="0" w:type="dxa"/>
              <w:right w:w="15" w:type="dxa"/>
            </w:tcMar>
            <w:hideMark/>
          </w:tcPr>
          <w:p w14:paraId="4CA0A598" w14:textId="77777777" w:rsidR="004F6DF4" w:rsidRDefault="004F6DF4" w:rsidP="00E879C0">
            <w:pPr>
              <w:rPr>
                <w:rFonts w:ascii="Segoe UI" w:hAnsi="Segoe UI" w:cs="Segoe UI"/>
                <w:b/>
                <w:bCs/>
                <w:color w:val="000000"/>
                <w:sz w:val="20"/>
                <w:szCs w:val="20"/>
              </w:rPr>
            </w:pPr>
            <w:r>
              <w:rPr>
                <w:rFonts w:ascii="Segoe UI" w:hAnsi="Segoe UI" w:cs="Segoe UI"/>
                <w:b/>
                <w:bCs/>
                <w:color w:val="000000"/>
                <w:sz w:val="20"/>
                <w:szCs w:val="20"/>
              </w:rPr>
              <w:t> </w:t>
            </w:r>
          </w:p>
        </w:tc>
        <w:tc>
          <w:tcPr>
            <w:tcW w:w="628" w:type="pct"/>
            <w:tcBorders>
              <w:top w:val="nil"/>
              <w:left w:val="nil"/>
              <w:bottom w:val="single" w:sz="4" w:space="0" w:color="D3D3D3"/>
              <w:right w:val="single" w:sz="4" w:space="0" w:color="808080"/>
            </w:tcBorders>
            <w:shd w:val="clear" w:color="auto" w:fill="auto"/>
            <w:tcMar>
              <w:top w:w="15" w:type="dxa"/>
              <w:left w:w="15" w:type="dxa"/>
              <w:bottom w:w="0" w:type="dxa"/>
              <w:right w:w="15" w:type="dxa"/>
            </w:tcMar>
            <w:hideMark/>
          </w:tcPr>
          <w:p w14:paraId="49FDA4A4" w14:textId="77777777" w:rsidR="004F6DF4" w:rsidRDefault="004F6DF4" w:rsidP="00E879C0">
            <w:pPr>
              <w:rPr>
                <w:rFonts w:ascii="Arial Narrow" w:hAnsi="Arial Narrow" w:cs="Arial"/>
                <w:color w:val="000000"/>
                <w:sz w:val="18"/>
                <w:szCs w:val="18"/>
              </w:rPr>
            </w:pPr>
            <w:r>
              <w:rPr>
                <w:rFonts w:ascii="Arial Narrow" w:hAnsi="Arial Narrow" w:cs="Arial"/>
                <w:color w:val="000000"/>
                <w:sz w:val="18"/>
                <w:szCs w:val="18"/>
              </w:rPr>
              <w:t>Förändrat</w:t>
            </w:r>
            <w:r>
              <w:rPr>
                <w:rFonts w:ascii="Arial Narrow" w:hAnsi="Arial Narrow" w:cs="Arial"/>
                <w:color w:val="000000"/>
                <w:sz w:val="18"/>
                <w:szCs w:val="18"/>
              </w:rPr>
              <w:br/>
              <w:t>kolförråd i mark</w:t>
            </w:r>
          </w:p>
        </w:tc>
        <w:tc>
          <w:tcPr>
            <w:tcW w:w="469" w:type="pct"/>
            <w:gridSpan w:val="2"/>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22A1FB0D"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0</w:t>
            </w:r>
          </w:p>
        </w:tc>
        <w:tc>
          <w:tcPr>
            <w:tcW w:w="396"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3B28E289"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 </w:t>
            </w:r>
          </w:p>
        </w:tc>
        <w:tc>
          <w:tcPr>
            <w:tcW w:w="303" w:type="pct"/>
            <w:tcBorders>
              <w:top w:val="nil"/>
              <w:left w:val="nil"/>
              <w:bottom w:val="single" w:sz="4" w:space="0" w:color="D3D3D3"/>
              <w:right w:val="single" w:sz="4" w:space="0" w:color="808080"/>
            </w:tcBorders>
            <w:shd w:val="clear" w:color="auto" w:fill="auto"/>
            <w:tcMar>
              <w:top w:w="15" w:type="dxa"/>
              <w:left w:w="15" w:type="dxa"/>
              <w:bottom w:w="0" w:type="dxa"/>
              <w:right w:w="15" w:type="dxa"/>
            </w:tcMar>
            <w:hideMark/>
          </w:tcPr>
          <w:p w14:paraId="2A87802E"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 </w:t>
            </w:r>
          </w:p>
        </w:tc>
        <w:tc>
          <w:tcPr>
            <w:tcW w:w="467"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2B4D3975"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0</w:t>
            </w:r>
          </w:p>
        </w:tc>
        <w:tc>
          <w:tcPr>
            <w:tcW w:w="396"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4CA201B0"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 </w:t>
            </w:r>
          </w:p>
        </w:tc>
        <w:tc>
          <w:tcPr>
            <w:tcW w:w="303"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7E27A203"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 </w:t>
            </w:r>
          </w:p>
        </w:tc>
        <w:tc>
          <w:tcPr>
            <w:tcW w:w="499"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517F4E91"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 </w:t>
            </w:r>
          </w:p>
        </w:tc>
        <w:tc>
          <w:tcPr>
            <w:tcW w:w="374" w:type="pct"/>
            <w:tcBorders>
              <w:top w:val="nil"/>
              <w:left w:val="nil"/>
              <w:bottom w:val="single" w:sz="4" w:space="0" w:color="D3D3D3"/>
              <w:right w:val="single" w:sz="4" w:space="0" w:color="808080"/>
            </w:tcBorders>
            <w:shd w:val="clear" w:color="auto" w:fill="auto"/>
            <w:tcMar>
              <w:top w:w="15" w:type="dxa"/>
              <w:left w:w="15" w:type="dxa"/>
              <w:bottom w:w="0" w:type="dxa"/>
              <w:right w:w="15" w:type="dxa"/>
            </w:tcMar>
            <w:hideMark/>
          </w:tcPr>
          <w:p w14:paraId="1BF5E5B9" w14:textId="77777777" w:rsidR="004F6DF4" w:rsidRDefault="004F6DF4" w:rsidP="00E879C0">
            <w:pPr>
              <w:jc w:val="center"/>
              <w:rPr>
                <w:rFonts w:ascii="Arial Narrow" w:hAnsi="Arial Narrow" w:cs="Arial"/>
                <w:b/>
                <w:bCs/>
                <w:color w:val="000000"/>
                <w:sz w:val="18"/>
                <w:szCs w:val="18"/>
              </w:rPr>
            </w:pPr>
            <w:r>
              <w:rPr>
                <w:rFonts w:ascii="Arial Narrow" w:hAnsi="Arial Narrow" w:cs="Arial"/>
                <w:b/>
                <w:bCs/>
                <w:color w:val="000000"/>
                <w:sz w:val="18"/>
                <w:szCs w:val="18"/>
              </w:rPr>
              <w:t>0</w:t>
            </w:r>
          </w:p>
        </w:tc>
        <w:tc>
          <w:tcPr>
            <w:tcW w:w="617" w:type="pct"/>
            <w:tcBorders>
              <w:top w:val="nil"/>
              <w:left w:val="nil"/>
              <w:bottom w:val="single" w:sz="4" w:space="0" w:color="D3D3D3"/>
              <w:right w:val="single" w:sz="4" w:space="0" w:color="808080"/>
            </w:tcBorders>
            <w:shd w:val="clear" w:color="auto" w:fill="auto"/>
            <w:tcMar>
              <w:top w:w="15" w:type="dxa"/>
              <w:left w:w="15" w:type="dxa"/>
              <w:bottom w:w="0" w:type="dxa"/>
              <w:right w:w="15" w:type="dxa"/>
            </w:tcMar>
            <w:hideMark/>
          </w:tcPr>
          <w:p w14:paraId="437AA3E7"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0</w:t>
            </w:r>
          </w:p>
        </w:tc>
      </w:tr>
      <w:tr w:rsidR="005C0BD7" w14:paraId="00AD3CBB" w14:textId="77777777" w:rsidTr="005C0BD7">
        <w:trPr>
          <w:trHeight w:val="276"/>
          <w:jc w:val="center"/>
        </w:trPr>
        <w:tc>
          <w:tcPr>
            <w:tcW w:w="548" w:type="pct"/>
            <w:tcBorders>
              <w:top w:val="nil"/>
              <w:left w:val="single" w:sz="4" w:space="0" w:color="808080"/>
              <w:bottom w:val="nil"/>
              <w:right w:val="single" w:sz="4" w:space="0" w:color="D3D3D3"/>
            </w:tcBorders>
            <w:shd w:val="clear" w:color="auto" w:fill="auto"/>
            <w:tcMar>
              <w:top w:w="15" w:type="dxa"/>
              <w:left w:w="15" w:type="dxa"/>
              <w:bottom w:w="0" w:type="dxa"/>
              <w:right w:w="15" w:type="dxa"/>
            </w:tcMar>
            <w:hideMark/>
          </w:tcPr>
          <w:p w14:paraId="28E9E334" w14:textId="77777777" w:rsidR="004F6DF4" w:rsidRDefault="004F6DF4" w:rsidP="00E879C0">
            <w:pPr>
              <w:rPr>
                <w:rFonts w:ascii="Arial Narrow" w:hAnsi="Arial Narrow" w:cs="Arial"/>
                <w:b/>
                <w:bCs/>
                <w:color w:val="000000"/>
                <w:sz w:val="20"/>
                <w:szCs w:val="20"/>
              </w:rPr>
            </w:pPr>
            <w:r>
              <w:rPr>
                <w:rFonts w:ascii="Arial Narrow" w:hAnsi="Arial Narrow" w:cs="Arial"/>
                <w:b/>
                <w:bCs/>
                <w:color w:val="000000"/>
                <w:sz w:val="20"/>
                <w:szCs w:val="20"/>
              </w:rPr>
              <w:t>Djuren</w:t>
            </w:r>
          </w:p>
        </w:tc>
        <w:tc>
          <w:tcPr>
            <w:tcW w:w="628" w:type="pct"/>
            <w:tcBorders>
              <w:top w:val="nil"/>
              <w:left w:val="nil"/>
              <w:bottom w:val="single" w:sz="4" w:space="0" w:color="D3D3D3"/>
              <w:right w:val="single" w:sz="4" w:space="0" w:color="808080"/>
            </w:tcBorders>
            <w:shd w:val="clear" w:color="auto" w:fill="auto"/>
            <w:tcMar>
              <w:top w:w="15" w:type="dxa"/>
              <w:left w:w="15" w:type="dxa"/>
              <w:bottom w:w="0" w:type="dxa"/>
              <w:right w:w="15" w:type="dxa"/>
            </w:tcMar>
            <w:hideMark/>
          </w:tcPr>
          <w:p w14:paraId="2FBE08D9" w14:textId="77777777" w:rsidR="004F6DF4" w:rsidRDefault="004F6DF4" w:rsidP="00E879C0">
            <w:pPr>
              <w:rPr>
                <w:rFonts w:ascii="Arial Narrow" w:hAnsi="Arial Narrow" w:cs="Arial"/>
                <w:color w:val="000000"/>
                <w:sz w:val="18"/>
                <w:szCs w:val="18"/>
              </w:rPr>
            </w:pPr>
            <w:r>
              <w:rPr>
                <w:rFonts w:ascii="Arial Narrow" w:hAnsi="Arial Narrow" w:cs="Arial"/>
                <w:color w:val="000000"/>
                <w:sz w:val="18"/>
                <w:szCs w:val="18"/>
              </w:rPr>
              <w:t>Fodersmältning</w:t>
            </w:r>
          </w:p>
        </w:tc>
        <w:tc>
          <w:tcPr>
            <w:tcW w:w="469" w:type="pct"/>
            <w:gridSpan w:val="2"/>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28664733"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 </w:t>
            </w:r>
          </w:p>
        </w:tc>
        <w:tc>
          <w:tcPr>
            <w:tcW w:w="396"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76C6253F"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 </w:t>
            </w:r>
          </w:p>
        </w:tc>
        <w:tc>
          <w:tcPr>
            <w:tcW w:w="303" w:type="pct"/>
            <w:tcBorders>
              <w:top w:val="nil"/>
              <w:left w:val="nil"/>
              <w:bottom w:val="single" w:sz="4" w:space="0" w:color="D3D3D3"/>
              <w:right w:val="single" w:sz="4" w:space="0" w:color="808080"/>
            </w:tcBorders>
            <w:shd w:val="clear" w:color="auto" w:fill="auto"/>
            <w:tcMar>
              <w:top w:w="15" w:type="dxa"/>
              <w:left w:w="15" w:type="dxa"/>
              <w:bottom w:w="0" w:type="dxa"/>
              <w:right w:w="15" w:type="dxa"/>
            </w:tcMar>
            <w:hideMark/>
          </w:tcPr>
          <w:p w14:paraId="2A8FEB28"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44938</w:t>
            </w:r>
          </w:p>
        </w:tc>
        <w:tc>
          <w:tcPr>
            <w:tcW w:w="467"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6E3D2E60"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 </w:t>
            </w:r>
          </w:p>
        </w:tc>
        <w:tc>
          <w:tcPr>
            <w:tcW w:w="396"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3C2918B4"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 </w:t>
            </w:r>
          </w:p>
        </w:tc>
        <w:tc>
          <w:tcPr>
            <w:tcW w:w="303"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0FA586BD"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1258</w:t>
            </w:r>
          </w:p>
        </w:tc>
        <w:tc>
          <w:tcPr>
            <w:tcW w:w="499"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5C2EAFDD"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 </w:t>
            </w:r>
          </w:p>
        </w:tc>
        <w:tc>
          <w:tcPr>
            <w:tcW w:w="374" w:type="pct"/>
            <w:tcBorders>
              <w:top w:val="nil"/>
              <w:left w:val="nil"/>
              <w:bottom w:val="single" w:sz="4" w:space="0" w:color="D3D3D3"/>
              <w:right w:val="single" w:sz="4" w:space="0" w:color="808080"/>
            </w:tcBorders>
            <w:shd w:val="clear" w:color="auto" w:fill="auto"/>
            <w:tcMar>
              <w:top w:w="15" w:type="dxa"/>
              <w:left w:w="15" w:type="dxa"/>
              <w:bottom w:w="0" w:type="dxa"/>
              <w:right w:w="15" w:type="dxa"/>
            </w:tcMar>
            <w:hideMark/>
          </w:tcPr>
          <w:p w14:paraId="061D9BC3" w14:textId="77777777" w:rsidR="004F6DF4" w:rsidRDefault="004F6DF4" w:rsidP="00E879C0">
            <w:pPr>
              <w:jc w:val="center"/>
              <w:rPr>
                <w:rFonts w:ascii="Arial Narrow" w:hAnsi="Arial Narrow" w:cs="Arial"/>
                <w:b/>
                <w:bCs/>
                <w:color w:val="000000"/>
                <w:sz w:val="18"/>
                <w:szCs w:val="18"/>
              </w:rPr>
            </w:pPr>
            <w:r>
              <w:rPr>
                <w:rFonts w:ascii="Arial Narrow" w:hAnsi="Arial Narrow" w:cs="Arial"/>
                <w:b/>
                <w:bCs/>
                <w:color w:val="000000"/>
                <w:sz w:val="18"/>
                <w:szCs w:val="18"/>
              </w:rPr>
              <w:t>1258</w:t>
            </w:r>
          </w:p>
        </w:tc>
        <w:tc>
          <w:tcPr>
            <w:tcW w:w="617" w:type="pct"/>
            <w:tcBorders>
              <w:top w:val="nil"/>
              <w:left w:val="nil"/>
              <w:bottom w:val="single" w:sz="4" w:space="0" w:color="D3D3D3"/>
              <w:right w:val="single" w:sz="4" w:space="0" w:color="808080"/>
            </w:tcBorders>
            <w:shd w:val="clear" w:color="auto" w:fill="auto"/>
            <w:tcMar>
              <w:top w:w="15" w:type="dxa"/>
              <w:left w:w="15" w:type="dxa"/>
              <w:bottom w:w="0" w:type="dxa"/>
              <w:right w:w="15" w:type="dxa"/>
            </w:tcMar>
            <w:hideMark/>
          </w:tcPr>
          <w:p w14:paraId="38ED3F96"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57</w:t>
            </w:r>
          </w:p>
        </w:tc>
      </w:tr>
      <w:tr w:rsidR="005C0BD7" w14:paraId="0703E69D" w14:textId="77777777" w:rsidTr="005C0BD7">
        <w:trPr>
          <w:trHeight w:val="300"/>
          <w:jc w:val="center"/>
        </w:trPr>
        <w:tc>
          <w:tcPr>
            <w:tcW w:w="548" w:type="pct"/>
            <w:tcBorders>
              <w:top w:val="nil"/>
              <w:left w:val="single" w:sz="4" w:space="0" w:color="808080"/>
              <w:bottom w:val="nil"/>
              <w:right w:val="single" w:sz="4" w:space="0" w:color="D3D3D3"/>
            </w:tcBorders>
            <w:shd w:val="clear" w:color="auto" w:fill="auto"/>
            <w:tcMar>
              <w:top w:w="15" w:type="dxa"/>
              <w:left w:w="15" w:type="dxa"/>
              <w:bottom w:w="0" w:type="dxa"/>
              <w:right w:w="15" w:type="dxa"/>
            </w:tcMar>
            <w:hideMark/>
          </w:tcPr>
          <w:p w14:paraId="10FF803E" w14:textId="77777777" w:rsidR="004F6DF4" w:rsidRDefault="004F6DF4" w:rsidP="00E879C0">
            <w:pPr>
              <w:rPr>
                <w:rFonts w:ascii="Segoe UI" w:hAnsi="Segoe UI" w:cs="Segoe UI"/>
                <w:b/>
                <w:bCs/>
                <w:color w:val="000000"/>
                <w:sz w:val="20"/>
                <w:szCs w:val="20"/>
              </w:rPr>
            </w:pPr>
            <w:r>
              <w:rPr>
                <w:rFonts w:ascii="Segoe UI" w:hAnsi="Segoe UI" w:cs="Segoe UI"/>
                <w:b/>
                <w:bCs/>
                <w:color w:val="000000"/>
                <w:sz w:val="20"/>
                <w:szCs w:val="20"/>
              </w:rPr>
              <w:t> </w:t>
            </w:r>
          </w:p>
        </w:tc>
        <w:tc>
          <w:tcPr>
            <w:tcW w:w="628" w:type="pct"/>
            <w:tcBorders>
              <w:top w:val="nil"/>
              <w:left w:val="nil"/>
              <w:bottom w:val="single" w:sz="4" w:space="0" w:color="D3D3D3"/>
              <w:right w:val="single" w:sz="4" w:space="0" w:color="808080"/>
            </w:tcBorders>
            <w:shd w:val="clear" w:color="auto" w:fill="auto"/>
            <w:tcMar>
              <w:top w:w="15" w:type="dxa"/>
              <w:left w:w="15" w:type="dxa"/>
              <w:bottom w:w="0" w:type="dxa"/>
              <w:right w:w="15" w:type="dxa"/>
            </w:tcMar>
            <w:hideMark/>
          </w:tcPr>
          <w:p w14:paraId="34E787BE" w14:textId="77777777" w:rsidR="004F6DF4" w:rsidRDefault="004F6DF4" w:rsidP="00E879C0">
            <w:pPr>
              <w:rPr>
                <w:rFonts w:ascii="Arial Narrow" w:hAnsi="Arial Narrow" w:cs="Arial"/>
                <w:color w:val="000000"/>
                <w:sz w:val="18"/>
                <w:szCs w:val="18"/>
              </w:rPr>
            </w:pPr>
            <w:r>
              <w:rPr>
                <w:rFonts w:ascii="Arial Narrow" w:hAnsi="Arial Narrow" w:cs="Arial"/>
                <w:color w:val="000000"/>
                <w:sz w:val="18"/>
                <w:szCs w:val="18"/>
              </w:rPr>
              <w:t>Lager och stall</w:t>
            </w:r>
          </w:p>
        </w:tc>
        <w:tc>
          <w:tcPr>
            <w:tcW w:w="469" w:type="pct"/>
            <w:gridSpan w:val="2"/>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314F525D"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 </w:t>
            </w:r>
          </w:p>
        </w:tc>
        <w:tc>
          <w:tcPr>
            <w:tcW w:w="396"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4B177CCF"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460</w:t>
            </w:r>
          </w:p>
        </w:tc>
        <w:tc>
          <w:tcPr>
            <w:tcW w:w="303" w:type="pct"/>
            <w:tcBorders>
              <w:top w:val="nil"/>
              <w:left w:val="nil"/>
              <w:bottom w:val="single" w:sz="4" w:space="0" w:color="D3D3D3"/>
              <w:right w:val="single" w:sz="4" w:space="0" w:color="808080"/>
            </w:tcBorders>
            <w:shd w:val="clear" w:color="auto" w:fill="auto"/>
            <w:tcMar>
              <w:top w:w="15" w:type="dxa"/>
              <w:left w:w="15" w:type="dxa"/>
              <w:bottom w:w="0" w:type="dxa"/>
              <w:right w:w="15" w:type="dxa"/>
            </w:tcMar>
            <w:hideMark/>
          </w:tcPr>
          <w:p w14:paraId="5F1BEA2D"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5995</w:t>
            </w:r>
          </w:p>
        </w:tc>
        <w:tc>
          <w:tcPr>
            <w:tcW w:w="467"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4CF3A1C1"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 </w:t>
            </w:r>
          </w:p>
        </w:tc>
        <w:tc>
          <w:tcPr>
            <w:tcW w:w="396"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3991480C"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122</w:t>
            </w:r>
          </w:p>
        </w:tc>
        <w:tc>
          <w:tcPr>
            <w:tcW w:w="303"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1585D385"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168</w:t>
            </w:r>
          </w:p>
        </w:tc>
        <w:tc>
          <w:tcPr>
            <w:tcW w:w="499"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4A106304"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 </w:t>
            </w:r>
          </w:p>
        </w:tc>
        <w:tc>
          <w:tcPr>
            <w:tcW w:w="374" w:type="pct"/>
            <w:tcBorders>
              <w:top w:val="nil"/>
              <w:left w:val="nil"/>
              <w:bottom w:val="single" w:sz="4" w:space="0" w:color="D3D3D3"/>
              <w:right w:val="single" w:sz="4" w:space="0" w:color="808080"/>
            </w:tcBorders>
            <w:shd w:val="clear" w:color="auto" w:fill="auto"/>
            <w:tcMar>
              <w:top w:w="15" w:type="dxa"/>
              <w:left w:w="15" w:type="dxa"/>
              <w:bottom w:w="0" w:type="dxa"/>
              <w:right w:w="15" w:type="dxa"/>
            </w:tcMar>
            <w:hideMark/>
          </w:tcPr>
          <w:p w14:paraId="71B37827" w14:textId="77777777" w:rsidR="004F6DF4" w:rsidRDefault="004F6DF4" w:rsidP="00E879C0">
            <w:pPr>
              <w:jc w:val="center"/>
              <w:rPr>
                <w:rFonts w:ascii="Arial Narrow" w:hAnsi="Arial Narrow" w:cs="Arial"/>
                <w:b/>
                <w:bCs/>
                <w:color w:val="000000"/>
                <w:sz w:val="18"/>
                <w:szCs w:val="18"/>
              </w:rPr>
            </w:pPr>
            <w:r>
              <w:rPr>
                <w:rFonts w:ascii="Arial Narrow" w:hAnsi="Arial Narrow" w:cs="Arial"/>
                <w:b/>
                <w:bCs/>
                <w:color w:val="000000"/>
                <w:sz w:val="18"/>
                <w:szCs w:val="18"/>
              </w:rPr>
              <w:t>290</w:t>
            </w:r>
          </w:p>
        </w:tc>
        <w:tc>
          <w:tcPr>
            <w:tcW w:w="617" w:type="pct"/>
            <w:tcBorders>
              <w:top w:val="nil"/>
              <w:left w:val="nil"/>
              <w:bottom w:val="single" w:sz="4" w:space="0" w:color="D3D3D3"/>
              <w:right w:val="single" w:sz="4" w:space="0" w:color="808080"/>
            </w:tcBorders>
            <w:shd w:val="clear" w:color="auto" w:fill="auto"/>
            <w:tcMar>
              <w:top w:w="15" w:type="dxa"/>
              <w:left w:w="15" w:type="dxa"/>
              <w:bottom w:w="0" w:type="dxa"/>
              <w:right w:w="15" w:type="dxa"/>
            </w:tcMar>
            <w:hideMark/>
          </w:tcPr>
          <w:p w14:paraId="0D1558FF" w14:textId="77777777" w:rsidR="004F6DF4" w:rsidRDefault="004F6DF4" w:rsidP="00E879C0">
            <w:pPr>
              <w:jc w:val="center"/>
              <w:rPr>
                <w:rFonts w:ascii="Arial Narrow" w:hAnsi="Arial Narrow" w:cs="Arial"/>
                <w:color w:val="000000"/>
                <w:sz w:val="18"/>
                <w:szCs w:val="18"/>
              </w:rPr>
            </w:pPr>
            <w:r>
              <w:rPr>
                <w:rFonts w:ascii="Arial Narrow" w:hAnsi="Arial Narrow" w:cs="Arial"/>
                <w:color w:val="000000"/>
                <w:sz w:val="18"/>
                <w:szCs w:val="18"/>
              </w:rPr>
              <w:t>13</w:t>
            </w:r>
          </w:p>
        </w:tc>
      </w:tr>
      <w:tr w:rsidR="005C0BD7" w14:paraId="6CF411A3" w14:textId="77777777" w:rsidTr="005C0BD7">
        <w:trPr>
          <w:trHeight w:val="276"/>
          <w:jc w:val="center"/>
        </w:trPr>
        <w:tc>
          <w:tcPr>
            <w:tcW w:w="548" w:type="pct"/>
            <w:tcBorders>
              <w:top w:val="single" w:sz="4" w:space="0" w:color="808080"/>
              <w:left w:val="nil"/>
              <w:bottom w:val="nil"/>
              <w:right w:val="nil"/>
            </w:tcBorders>
            <w:shd w:val="clear" w:color="auto" w:fill="auto"/>
            <w:tcMar>
              <w:top w:w="15" w:type="dxa"/>
              <w:left w:w="15" w:type="dxa"/>
              <w:bottom w:w="0" w:type="dxa"/>
              <w:right w:w="15" w:type="dxa"/>
            </w:tcMar>
            <w:hideMark/>
          </w:tcPr>
          <w:p w14:paraId="3BB2BC73" w14:textId="77777777" w:rsidR="004F6DF4" w:rsidRDefault="004F6DF4" w:rsidP="00E879C0">
            <w:pPr>
              <w:rPr>
                <w:rFonts w:ascii="Arial Narrow" w:hAnsi="Arial Narrow" w:cs="Arial"/>
                <w:b/>
                <w:bCs/>
                <w:color w:val="000000"/>
                <w:sz w:val="20"/>
                <w:szCs w:val="20"/>
              </w:rPr>
            </w:pPr>
            <w:r>
              <w:rPr>
                <w:rFonts w:ascii="Arial Narrow" w:hAnsi="Arial Narrow" w:cs="Arial"/>
                <w:b/>
                <w:bCs/>
                <w:color w:val="000000"/>
                <w:sz w:val="20"/>
                <w:szCs w:val="20"/>
              </w:rPr>
              <w:t>Summa</w:t>
            </w:r>
          </w:p>
        </w:tc>
        <w:tc>
          <w:tcPr>
            <w:tcW w:w="628" w:type="pct"/>
            <w:tcBorders>
              <w:top w:val="single" w:sz="4" w:space="0" w:color="808080"/>
              <w:left w:val="nil"/>
              <w:bottom w:val="nil"/>
              <w:right w:val="nil"/>
            </w:tcBorders>
            <w:shd w:val="clear" w:color="auto" w:fill="auto"/>
            <w:tcMar>
              <w:top w:w="15" w:type="dxa"/>
              <w:left w:w="15" w:type="dxa"/>
              <w:bottom w:w="0" w:type="dxa"/>
              <w:right w:w="15" w:type="dxa"/>
            </w:tcMar>
            <w:hideMark/>
          </w:tcPr>
          <w:p w14:paraId="52F45015" w14:textId="77777777" w:rsidR="004F6DF4" w:rsidRDefault="004F6DF4" w:rsidP="00E879C0">
            <w:pPr>
              <w:rPr>
                <w:rFonts w:ascii="Arial" w:hAnsi="Arial" w:cs="Arial"/>
                <w:color w:val="000000"/>
                <w:sz w:val="20"/>
                <w:szCs w:val="20"/>
              </w:rPr>
            </w:pPr>
            <w:r>
              <w:rPr>
                <w:rFonts w:ascii="Arial" w:hAnsi="Arial" w:cs="Arial"/>
                <w:color w:val="000000"/>
                <w:sz w:val="20"/>
                <w:szCs w:val="20"/>
              </w:rPr>
              <w:t> </w:t>
            </w:r>
          </w:p>
        </w:tc>
        <w:tc>
          <w:tcPr>
            <w:tcW w:w="469" w:type="pct"/>
            <w:gridSpan w:val="2"/>
            <w:tcBorders>
              <w:top w:val="single" w:sz="4" w:space="0" w:color="808080"/>
              <w:left w:val="nil"/>
              <w:bottom w:val="nil"/>
              <w:right w:val="nil"/>
            </w:tcBorders>
            <w:shd w:val="clear" w:color="auto" w:fill="auto"/>
            <w:tcMar>
              <w:top w:w="15" w:type="dxa"/>
              <w:left w:w="15" w:type="dxa"/>
              <w:bottom w:w="0" w:type="dxa"/>
              <w:right w:w="15" w:type="dxa"/>
            </w:tcMar>
            <w:hideMark/>
          </w:tcPr>
          <w:p w14:paraId="01B11A56" w14:textId="77777777" w:rsidR="004F6DF4" w:rsidRDefault="004F6DF4" w:rsidP="00E879C0">
            <w:pPr>
              <w:jc w:val="center"/>
              <w:rPr>
                <w:rFonts w:ascii="Arial Narrow" w:hAnsi="Arial Narrow" w:cs="Arial"/>
                <w:b/>
                <w:bCs/>
                <w:color w:val="000000"/>
                <w:sz w:val="20"/>
                <w:szCs w:val="20"/>
              </w:rPr>
            </w:pPr>
            <w:r>
              <w:rPr>
                <w:rFonts w:ascii="Arial Narrow" w:hAnsi="Arial Narrow" w:cs="Arial"/>
                <w:b/>
                <w:bCs/>
                <w:color w:val="000000"/>
                <w:sz w:val="20"/>
                <w:szCs w:val="20"/>
              </w:rPr>
              <w:t>185828</w:t>
            </w:r>
          </w:p>
        </w:tc>
        <w:tc>
          <w:tcPr>
            <w:tcW w:w="396" w:type="pct"/>
            <w:tcBorders>
              <w:top w:val="single" w:sz="4" w:space="0" w:color="808080"/>
              <w:left w:val="nil"/>
              <w:bottom w:val="nil"/>
              <w:right w:val="nil"/>
            </w:tcBorders>
            <w:shd w:val="clear" w:color="auto" w:fill="auto"/>
            <w:tcMar>
              <w:top w:w="15" w:type="dxa"/>
              <w:left w:w="15" w:type="dxa"/>
              <w:bottom w:w="0" w:type="dxa"/>
              <w:right w:w="15" w:type="dxa"/>
            </w:tcMar>
            <w:hideMark/>
          </w:tcPr>
          <w:p w14:paraId="024C0D84" w14:textId="77777777" w:rsidR="004F6DF4" w:rsidRDefault="004F6DF4" w:rsidP="00E879C0">
            <w:pPr>
              <w:jc w:val="center"/>
              <w:rPr>
                <w:rFonts w:ascii="Arial Narrow" w:hAnsi="Arial Narrow" w:cs="Arial"/>
                <w:b/>
                <w:bCs/>
                <w:color w:val="000000"/>
                <w:sz w:val="20"/>
                <w:szCs w:val="20"/>
              </w:rPr>
            </w:pPr>
            <w:r>
              <w:rPr>
                <w:rFonts w:ascii="Arial Narrow" w:hAnsi="Arial Narrow" w:cs="Arial"/>
                <w:b/>
                <w:bCs/>
                <w:color w:val="000000"/>
                <w:sz w:val="20"/>
                <w:szCs w:val="20"/>
              </w:rPr>
              <w:t>1864</w:t>
            </w:r>
          </w:p>
        </w:tc>
        <w:tc>
          <w:tcPr>
            <w:tcW w:w="303" w:type="pct"/>
            <w:tcBorders>
              <w:top w:val="single" w:sz="4" w:space="0" w:color="808080"/>
              <w:left w:val="nil"/>
              <w:bottom w:val="nil"/>
              <w:right w:val="nil"/>
            </w:tcBorders>
            <w:shd w:val="clear" w:color="auto" w:fill="auto"/>
            <w:tcMar>
              <w:top w:w="15" w:type="dxa"/>
              <w:left w:w="15" w:type="dxa"/>
              <w:bottom w:w="0" w:type="dxa"/>
              <w:right w:w="15" w:type="dxa"/>
            </w:tcMar>
            <w:hideMark/>
          </w:tcPr>
          <w:p w14:paraId="3AAF443E" w14:textId="77777777" w:rsidR="004F6DF4" w:rsidRDefault="004F6DF4" w:rsidP="00E879C0">
            <w:pPr>
              <w:jc w:val="center"/>
              <w:rPr>
                <w:rFonts w:ascii="Arial Narrow" w:hAnsi="Arial Narrow" w:cs="Arial"/>
                <w:b/>
                <w:bCs/>
                <w:color w:val="000000"/>
                <w:sz w:val="20"/>
                <w:szCs w:val="20"/>
              </w:rPr>
            </w:pPr>
            <w:r>
              <w:rPr>
                <w:rFonts w:ascii="Arial Narrow" w:hAnsi="Arial Narrow" w:cs="Arial"/>
                <w:b/>
                <w:bCs/>
                <w:color w:val="000000"/>
                <w:sz w:val="20"/>
                <w:szCs w:val="20"/>
              </w:rPr>
              <w:t>51135</w:t>
            </w:r>
          </w:p>
        </w:tc>
        <w:tc>
          <w:tcPr>
            <w:tcW w:w="467" w:type="pct"/>
            <w:tcBorders>
              <w:top w:val="single" w:sz="4" w:space="0" w:color="808080"/>
              <w:left w:val="nil"/>
              <w:bottom w:val="nil"/>
              <w:right w:val="nil"/>
            </w:tcBorders>
            <w:shd w:val="clear" w:color="auto" w:fill="auto"/>
            <w:tcMar>
              <w:top w:w="15" w:type="dxa"/>
              <w:left w:w="15" w:type="dxa"/>
              <w:bottom w:w="0" w:type="dxa"/>
              <w:right w:w="15" w:type="dxa"/>
            </w:tcMar>
            <w:hideMark/>
          </w:tcPr>
          <w:p w14:paraId="70D9CD57" w14:textId="77777777" w:rsidR="004F6DF4" w:rsidRDefault="004F6DF4" w:rsidP="00E879C0">
            <w:pPr>
              <w:jc w:val="center"/>
              <w:rPr>
                <w:rFonts w:ascii="Arial Narrow" w:hAnsi="Arial Narrow" w:cs="Arial"/>
                <w:b/>
                <w:bCs/>
                <w:color w:val="000000"/>
                <w:sz w:val="20"/>
                <w:szCs w:val="20"/>
              </w:rPr>
            </w:pPr>
            <w:r>
              <w:rPr>
                <w:rFonts w:ascii="Arial Narrow" w:hAnsi="Arial Narrow" w:cs="Arial"/>
                <w:b/>
                <w:bCs/>
                <w:color w:val="000000"/>
                <w:sz w:val="20"/>
                <w:szCs w:val="20"/>
              </w:rPr>
              <w:t>186</w:t>
            </w:r>
          </w:p>
        </w:tc>
        <w:tc>
          <w:tcPr>
            <w:tcW w:w="396" w:type="pct"/>
            <w:tcBorders>
              <w:top w:val="single" w:sz="4" w:space="0" w:color="808080"/>
              <w:left w:val="nil"/>
              <w:bottom w:val="nil"/>
              <w:right w:val="nil"/>
            </w:tcBorders>
            <w:shd w:val="clear" w:color="auto" w:fill="auto"/>
            <w:tcMar>
              <w:top w:w="15" w:type="dxa"/>
              <w:left w:w="15" w:type="dxa"/>
              <w:bottom w:w="0" w:type="dxa"/>
              <w:right w:w="15" w:type="dxa"/>
            </w:tcMar>
            <w:hideMark/>
          </w:tcPr>
          <w:p w14:paraId="6EA77E76" w14:textId="77777777" w:rsidR="004F6DF4" w:rsidRDefault="004F6DF4" w:rsidP="00E879C0">
            <w:pPr>
              <w:jc w:val="center"/>
              <w:rPr>
                <w:rFonts w:ascii="Arial Narrow" w:hAnsi="Arial Narrow" w:cs="Arial"/>
                <w:b/>
                <w:bCs/>
                <w:color w:val="000000"/>
                <w:sz w:val="20"/>
                <w:szCs w:val="20"/>
              </w:rPr>
            </w:pPr>
            <w:r>
              <w:rPr>
                <w:rFonts w:ascii="Arial Narrow" w:hAnsi="Arial Narrow" w:cs="Arial"/>
                <w:b/>
                <w:bCs/>
                <w:color w:val="000000"/>
                <w:sz w:val="20"/>
                <w:szCs w:val="20"/>
              </w:rPr>
              <w:t>494</w:t>
            </w:r>
          </w:p>
        </w:tc>
        <w:tc>
          <w:tcPr>
            <w:tcW w:w="303" w:type="pct"/>
            <w:tcBorders>
              <w:top w:val="single" w:sz="4" w:space="0" w:color="808080"/>
              <w:left w:val="nil"/>
              <w:bottom w:val="nil"/>
              <w:right w:val="nil"/>
            </w:tcBorders>
            <w:shd w:val="clear" w:color="auto" w:fill="auto"/>
            <w:tcMar>
              <w:top w:w="15" w:type="dxa"/>
              <w:left w:w="15" w:type="dxa"/>
              <w:bottom w:w="0" w:type="dxa"/>
              <w:right w:w="15" w:type="dxa"/>
            </w:tcMar>
            <w:hideMark/>
          </w:tcPr>
          <w:p w14:paraId="2AAB5873" w14:textId="77777777" w:rsidR="004F6DF4" w:rsidRDefault="004F6DF4" w:rsidP="00E879C0">
            <w:pPr>
              <w:jc w:val="center"/>
              <w:rPr>
                <w:rFonts w:ascii="Arial Narrow" w:hAnsi="Arial Narrow" w:cs="Arial"/>
                <w:b/>
                <w:bCs/>
                <w:color w:val="000000"/>
                <w:sz w:val="20"/>
                <w:szCs w:val="20"/>
              </w:rPr>
            </w:pPr>
            <w:r>
              <w:rPr>
                <w:rFonts w:ascii="Arial Narrow" w:hAnsi="Arial Narrow" w:cs="Arial"/>
                <w:b/>
                <w:bCs/>
                <w:color w:val="000000"/>
                <w:sz w:val="20"/>
                <w:szCs w:val="20"/>
              </w:rPr>
              <w:t>1432</w:t>
            </w:r>
          </w:p>
        </w:tc>
        <w:tc>
          <w:tcPr>
            <w:tcW w:w="499" w:type="pct"/>
            <w:tcBorders>
              <w:top w:val="single" w:sz="4" w:space="0" w:color="808080"/>
              <w:left w:val="nil"/>
              <w:bottom w:val="nil"/>
              <w:right w:val="nil"/>
            </w:tcBorders>
            <w:shd w:val="clear" w:color="auto" w:fill="auto"/>
            <w:tcMar>
              <w:top w:w="15" w:type="dxa"/>
              <w:left w:w="15" w:type="dxa"/>
              <w:bottom w:w="0" w:type="dxa"/>
              <w:right w:w="15" w:type="dxa"/>
            </w:tcMar>
            <w:hideMark/>
          </w:tcPr>
          <w:p w14:paraId="0A6CF6B1" w14:textId="77777777" w:rsidR="004F6DF4" w:rsidRDefault="004F6DF4" w:rsidP="00E879C0">
            <w:pPr>
              <w:jc w:val="center"/>
              <w:rPr>
                <w:rFonts w:ascii="Arial Narrow" w:hAnsi="Arial Narrow" w:cs="Arial"/>
                <w:b/>
                <w:bCs/>
                <w:color w:val="000000"/>
                <w:sz w:val="20"/>
                <w:szCs w:val="20"/>
              </w:rPr>
            </w:pPr>
            <w:r>
              <w:rPr>
                <w:rFonts w:ascii="Arial Narrow" w:hAnsi="Arial Narrow" w:cs="Arial"/>
                <w:b/>
                <w:bCs/>
                <w:color w:val="000000"/>
                <w:sz w:val="20"/>
                <w:szCs w:val="20"/>
              </w:rPr>
              <w:t>80</w:t>
            </w:r>
          </w:p>
        </w:tc>
        <w:tc>
          <w:tcPr>
            <w:tcW w:w="374" w:type="pct"/>
            <w:tcBorders>
              <w:top w:val="single" w:sz="4" w:space="0" w:color="808080"/>
              <w:left w:val="nil"/>
              <w:bottom w:val="nil"/>
              <w:right w:val="nil"/>
            </w:tcBorders>
            <w:shd w:val="clear" w:color="auto" w:fill="auto"/>
            <w:tcMar>
              <w:top w:w="15" w:type="dxa"/>
              <w:left w:w="15" w:type="dxa"/>
              <w:bottom w:w="0" w:type="dxa"/>
              <w:right w:w="15" w:type="dxa"/>
            </w:tcMar>
            <w:hideMark/>
          </w:tcPr>
          <w:p w14:paraId="11409FA6" w14:textId="77777777" w:rsidR="004F6DF4" w:rsidRDefault="004F6DF4" w:rsidP="00E879C0">
            <w:pPr>
              <w:jc w:val="center"/>
              <w:rPr>
                <w:rFonts w:ascii="Arial Narrow" w:hAnsi="Arial Narrow" w:cs="Arial"/>
                <w:b/>
                <w:bCs/>
                <w:color w:val="000000"/>
                <w:sz w:val="20"/>
                <w:szCs w:val="20"/>
              </w:rPr>
            </w:pPr>
            <w:r>
              <w:rPr>
                <w:rFonts w:ascii="Arial Narrow" w:hAnsi="Arial Narrow" w:cs="Arial"/>
                <w:b/>
                <w:bCs/>
                <w:color w:val="000000"/>
                <w:sz w:val="20"/>
                <w:szCs w:val="20"/>
              </w:rPr>
              <w:t>2191</w:t>
            </w:r>
          </w:p>
        </w:tc>
        <w:tc>
          <w:tcPr>
            <w:tcW w:w="617" w:type="pct"/>
            <w:tcBorders>
              <w:top w:val="single" w:sz="4" w:space="0" w:color="808080"/>
              <w:left w:val="nil"/>
              <w:bottom w:val="nil"/>
              <w:right w:val="nil"/>
            </w:tcBorders>
            <w:shd w:val="clear" w:color="auto" w:fill="auto"/>
            <w:tcMar>
              <w:top w:w="15" w:type="dxa"/>
              <w:left w:w="15" w:type="dxa"/>
              <w:bottom w:w="0" w:type="dxa"/>
              <w:right w:w="15" w:type="dxa"/>
            </w:tcMar>
            <w:hideMark/>
          </w:tcPr>
          <w:p w14:paraId="77395162" w14:textId="77777777" w:rsidR="004F6DF4" w:rsidRDefault="004F6DF4" w:rsidP="00E879C0">
            <w:pPr>
              <w:jc w:val="center"/>
              <w:rPr>
                <w:rFonts w:ascii="Arial Narrow" w:hAnsi="Arial Narrow" w:cs="Arial"/>
                <w:b/>
                <w:bCs/>
                <w:color w:val="000000"/>
                <w:sz w:val="20"/>
                <w:szCs w:val="20"/>
              </w:rPr>
            </w:pPr>
            <w:r>
              <w:rPr>
                <w:rFonts w:ascii="Arial Narrow" w:hAnsi="Arial Narrow" w:cs="Arial"/>
                <w:b/>
                <w:bCs/>
                <w:color w:val="000000"/>
                <w:sz w:val="20"/>
                <w:szCs w:val="20"/>
              </w:rPr>
              <w:t>100</w:t>
            </w:r>
          </w:p>
        </w:tc>
      </w:tr>
      <w:tr w:rsidR="005C0BD7" w14:paraId="08AC615F" w14:textId="77777777" w:rsidTr="005C0BD7">
        <w:trPr>
          <w:trHeight w:val="99"/>
          <w:jc w:val="center"/>
        </w:trPr>
        <w:tc>
          <w:tcPr>
            <w:tcW w:w="548" w:type="pct"/>
            <w:tcBorders>
              <w:top w:val="nil"/>
              <w:left w:val="nil"/>
              <w:bottom w:val="nil"/>
              <w:right w:val="nil"/>
            </w:tcBorders>
            <w:shd w:val="clear" w:color="auto" w:fill="auto"/>
            <w:noWrap/>
            <w:tcMar>
              <w:top w:w="15" w:type="dxa"/>
              <w:left w:w="15" w:type="dxa"/>
              <w:bottom w:w="0" w:type="dxa"/>
              <w:right w:w="15" w:type="dxa"/>
            </w:tcMar>
            <w:vAlign w:val="bottom"/>
            <w:hideMark/>
          </w:tcPr>
          <w:p w14:paraId="6A558FED" w14:textId="77777777" w:rsidR="004F6DF4" w:rsidRDefault="004F6DF4" w:rsidP="00E879C0">
            <w:pPr>
              <w:jc w:val="center"/>
              <w:rPr>
                <w:rFonts w:ascii="Arial Narrow" w:hAnsi="Arial Narrow" w:cs="Arial"/>
                <w:b/>
                <w:bCs/>
                <w:color w:val="000000"/>
                <w:sz w:val="20"/>
                <w:szCs w:val="20"/>
              </w:rPr>
            </w:pPr>
          </w:p>
        </w:tc>
        <w:tc>
          <w:tcPr>
            <w:tcW w:w="628" w:type="pct"/>
            <w:tcBorders>
              <w:top w:val="nil"/>
              <w:left w:val="nil"/>
              <w:bottom w:val="nil"/>
              <w:right w:val="nil"/>
            </w:tcBorders>
            <w:shd w:val="clear" w:color="auto" w:fill="auto"/>
            <w:noWrap/>
            <w:tcMar>
              <w:top w:w="15" w:type="dxa"/>
              <w:left w:w="15" w:type="dxa"/>
              <w:bottom w:w="0" w:type="dxa"/>
              <w:right w:w="15" w:type="dxa"/>
            </w:tcMar>
            <w:vAlign w:val="bottom"/>
            <w:hideMark/>
          </w:tcPr>
          <w:p w14:paraId="6F7F5EB9" w14:textId="77777777" w:rsidR="004F6DF4" w:rsidRDefault="004F6DF4" w:rsidP="00E879C0">
            <w:pPr>
              <w:rPr>
                <w:sz w:val="20"/>
                <w:szCs w:val="20"/>
              </w:rPr>
            </w:pPr>
          </w:p>
        </w:tc>
        <w:tc>
          <w:tcPr>
            <w:tcW w:w="225" w:type="pct"/>
            <w:tcBorders>
              <w:top w:val="nil"/>
              <w:left w:val="nil"/>
              <w:bottom w:val="nil"/>
              <w:right w:val="nil"/>
            </w:tcBorders>
            <w:shd w:val="clear" w:color="auto" w:fill="auto"/>
            <w:noWrap/>
            <w:tcMar>
              <w:top w:w="15" w:type="dxa"/>
              <w:left w:w="15" w:type="dxa"/>
              <w:bottom w:w="0" w:type="dxa"/>
              <w:right w:w="15" w:type="dxa"/>
            </w:tcMar>
            <w:vAlign w:val="bottom"/>
            <w:hideMark/>
          </w:tcPr>
          <w:p w14:paraId="0461C111" w14:textId="77777777" w:rsidR="004F6DF4" w:rsidRDefault="004F6DF4" w:rsidP="00E879C0">
            <w:pPr>
              <w:rPr>
                <w:sz w:val="20"/>
                <w:szCs w:val="20"/>
              </w:rPr>
            </w:pPr>
          </w:p>
        </w:tc>
        <w:tc>
          <w:tcPr>
            <w:tcW w:w="244" w:type="pct"/>
            <w:tcBorders>
              <w:top w:val="nil"/>
              <w:left w:val="nil"/>
              <w:bottom w:val="nil"/>
              <w:right w:val="nil"/>
            </w:tcBorders>
            <w:shd w:val="clear" w:color="auto" w:fill="auto"/>
            <w:noWrap/>
            <w:tcMar>
              <w:top w:w="15" w:type="dxa"/>
              <w:left w:w="15" w:type="dxa"/>
              <w:bottom w:w="0" w:type="dxa"/>
              <w:right w:w="15" w:type="dxa"/>
            </w:tcMar>
            <w:vAlign w:val="bottom"/>
            <w:hideMark/>
          </w:tcPr>
          <w:p w14:paraId="35386558" w14:textId="77777777" w:rsidR="004F6DF4" w:rsidRDefault="004F6DF4" w:rsidP="00E879C0">
            <w:pPr>
              <w:rPr>
                <w:sz w:val="20"/>
                <w:szCs w:val="20"/>
              </w:rPr>
            </w:pPr>
          </w:p>
        </w:tc>
        <w:tc>
          <w:tcPr>
            <w:tcW w:w="396" w:type="pct"/>
            <w:tcBorders>
              <w:top w:val="nil"/>
              <w:left w:val="nil"/>
              <w:bottom w:val="nil"/>
              <w:right w:val="nil"/>
            </w:tcBorders>
            <w:shd w:val="clear" w:color="auto" w:fill="auto"/>
            <w:noWrap/>
            <w:tcMar>
              <w:top w:w="15" w:type="dxa"/>
              <w:left w:w="15" w:type="dxa"/>
              <w:bottom w:w="0" w:type="dxa"/>
              <w:right w:w="15" w:type="dxa"/>
            </w:tcMar>
            <w:vAlign w:val="bottom"/>
            <w:hideMark/>
          </w:tcPr>
          <w:p w14:paraId="4F94B556" w14:textId="77777777" w:rsidR="004F6DF4" w:rsidRDefault="004F6DF4" w:rsidP="00E879C0">
            <w:pPr>
              <w:rPr>
                <w:sz w:val="20"/>
                <w:szCs w:val="20"/>
              </w:rPr>
            </w:pPr>
          </w:p>
        </w:tc>
        <w:tc>
          <w:tcPr>
            <w:tcW w:w="303" w:type="pct"/>
            <w:tcBorders>
              <w:top w:val="nil"/>
              <w:left w:val="nil"/>
              <w:bottom w:val="nil"/>
              <w:right w:val="nil"/>
            </w:tcBorders>
            <w:shd w:val="clear" w:color="auto" w:fill="auto"/>
            <w:noWrap/>
            <w:tcMar>
              <w:top w:w="15" w:type="dxa"/>
              <w:left w:w="15" w:type="dxa"/>
              <w:bottom w:w="0" w:type="dxa"/>
              <w:right w:w="15" w:type="dxa"/>
            </w:tcMar>
            <w:vAlign w:val="bottom"/>
            <w:hideMark/>
          </w:tcPr>
          <w:p w14:paraId="16FD9251" w14:textId="77777777" w:rsidR="004F6DF4" w:rsidRDefault="004F6DF4" w:rsidP="00E879C0">
            <w:pPr>
              <w:rPr>
                <w:sz w:val="20"/>
                <w:szCs w:val="20"/>
              </w:rPr>
            </w:pPr>
          </w:p>
        </w:tc>
        <w:tc>
          <w:tcPr>
            <w:tcW w:w="467" w:type="pct"/>
            <w:tcBorders>
              <w:top w:val="nil"/>
              <w:left w:val="nil"/>
              <w:bottom w:val="nil"/>
              <w:right w:val="nil"/>
            </w:tcBorders>
            <w:shd w:val="clear" w:color="auto" w:fill="auto"/>
            <w:noWrap/>
            <w:tcMar>
              <w:top w:w="15" w:type="dxa"/>
              <w:left w:w="15" w:type="dxa"/>
              <w:bottom w:w="0" w:type="dxa"/>
              <w:right w:w="15" w:type="dxa"/>
            </w:tcMar>
            <w:vAlign w:val="bottom"/>
            <w:hideMark/>
          </w:tcPr>
          <w:p w14:paraId="18E2DA63" w14:textId="77777777" w:rsidR="004F6DF4" w:rsidRDefault="004F6DF4" w:rsidP="00E879C0">
            <w:pPr>
              <w:rPr>
                <w:sz w:val="20"/>
                <w:szCs w:val="20"/>
              </w:rPr>
            </w:pPr>
          </w:p>
        </w:tc>
        <w:tc>
          <w:tcPr>
            <w:tcW w:w="396" w:type="pct"/>
            <w:tcBorders>
              <w:top w:val="nil"/>
              <w:left w:val="nil"/>
              <w:bottom w:val="nil"/>
              <w:right w:val="nil"/>
            </w:tcBorders>
            <w:shd w:val="clear" w:color="auto" w:fill="auto"/>
            <w:noWrap/>
            <w:tcMar>
              <w:top w:w="15" w:type="dxa"/>
              <w:left w:w="15" w:type="dxa"/>
              <w:bottom w:w="0" w:type="dxa"/>
              <w:right w:w="15" w:type="dxa"/>
            </w:tcMar>
            <w:vAlign w:val="bottom"/>
            <w:hideMark/>
          </w:tcPr>
          <w:p w14:paraId="51E0BAD7" w14:textId="77777777" w:rsidR="004F6DF4" w:rsidRDefault="004F6DF4" w:rsidP="00E879C0">
            <w:pPr>
              <w:rPr>
                <w:sz w:val="20"/>
                <w:szCs w:val="20"/>
              </w:rPr>
            </w:pPr>
          </w:p>
        </w:tc>
        <w:tc>
          <w:tcPr>
            <w:tcW w:w="303" w:type="pct"/>
            <w:tcBorders>
              <w:top w:val="nil"/>
              <w:left w:val="nil"/>
              <w:bottom w:val="nil"/>
              <w:right w:val="nil"/>
            </w:tcBorders>
            <w:shd w:val="clear" w:color="auto" w:fill="auto"/>
            <w:noWrap/>
            <w:tcMar>
              <w:top w:w="15" w:type="dxa"/>
              <w:left w:w="15" w:type="dxa"/>
              <w:bottom w:w="0" w:type="dxa"/>
              <w:right w:w="15" w:type="dxa"/>
            </w:tcMar>
            <w:vAlign w:val="bottom"/>
            <w:hideMark/>
          </w:tcPr>
          <w:p w14:paraId="356CB0C2" w14:textId="77777777" w:rsidR="004F6DF4" w:rsidRDefault="004F6DF4" w:rsidP="00E879C0">
            <w:pPr>
              <w:rPr>
                <w:sz w:val="20"/>
                <w:szCs w:val="20"/>
              </w:rPr>
            </w:pPr>
          </w:p>
        </w:tc>
        <w:tc>
          <w:tcPr>
            <w:tcW w:w="499" w:type="pct"/>
            <w:tcBorders>
              <w:top w:val="nil"/>
              <w:left w:val="nil"/>
              <w:bottom w:val="nil"/>
              <w:right w:val="nil"/>
            </w:tcBorders>
            <w:shd w:val="clear" w:color="auto" w:fill="auto"/>
            <w:noWrap/>
            <w:tcMar>
              <w:top w:w="15" w:type="dxa"/>
              <w:left w:w="15" w:type="dxa"/>
              <w:bottom w:w="0" w:type="dxa"/>
              <w:right w:w="15" w:type="dxa"/>
            </w:tcMar>
            <w:vAlign w:val="bottom"/>
            <w:hideMark/>
          </w:tcPr>
          <w:p w14:paraId="25C5D679" w14:textId="77777777" w:rsidR="004F6DF4" w:rsidRDefault="004F6DF4" w:rsidP="00E879C0">
            <w:pPr>
              <w:rPr>
                <w:sz w:val="20"/>
                <w:szCs w:val="20"/>
              </w:rPr>
            </w:pPr>
          </w:p>
        </w:tc>
        <w:tc>
          <w:tcPr>
            <w:tcW w:w="374" w:type="pct"/>
            <w:tcBorders>
              <w:top w:val="nil"/>
              <w:left w:val="nil"/>
              <w:bottom w:val="nil"/>
              <w:right w:val="nil"/>
            </w:tcBorders>
            <w:shd w:val="clear" w:color="auto" w:fill="auto"/>
            <w:noWrap/>
            <w:tcMar>
              <w:top w:w="15" w:type="dxa"/>
              <w:left w:w="15" w:type="dxa"/>
              <w:bottom w:w="0" w:type="dxa"/>
              <w:right w:w="15" w:type="dxa"/>
            </w:tcMar>
            <w:vAlign w:val="bottom"/>
            <w:hideMark/>
          </w:tcPr>
          <w:p w14:paraId="31C1AB30" w14:textId="77777777" w:rsidR="004F6DF4" w:rsidRDefault="004F6DF4" w:rsidP="00E879C0">
            <w:pPr>
              <w:rPr>
                <w:sz w:val="20"/>
                <w:szCs w:val="20"/>
              </w:rPr>
            </w:pP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6DD111FF" w14:textId="77777777" w:rsidR="004F6DF4" w:rsidRDefault="004F6DF4" w:rsidP="00E879C0">
            <w:pPr>
              <w:rPr>
                <w:sz w:val="20"/>
                <w:szCs w:val="20"/>
              </w:rPr>
            </w:pPr>
          </w:p>
        </w:tc>
      </w:tr>
      <w:tr w:rsidR="005C0BD7" w14:paraId="73471095" w14:textId="77777777" w:rsidTr="005C0BD7">
        <w:trPr>
          <w:trHeight w:val="15"/>
          <w:jc w:val="center"/>
        </w:trPr>
        <w:tc>
          <w:tcPr>
            <w:tcW w:w="548" w:type="pct"/>
            <w:tcBorders>
              <w:top w:val="nil"/>
              <w:left w:val="nil"/>
              <w:bottom w:val="nil"/>
              <w:right w:val="nil"/>
            </w:tcBorders>
            <w:shd w:val="clear" w:color="auto" w:fill="auto"/>
            <w:noWrap/>
            <w:tcMar>
              <w:top w:w="15" w:type="dxa"/>
              <w:left w:w="15" w:type="dxa"/>
              <w:bottom w:w="0" w:type="dxa"/>
              <w:right w:w="15" w:type="dxa"/>
            </w:tcMar>
            <w:vAlign w:val="bottom"/>
            <w:hideMark/>
          </w:tcPr>
          <w:p w14:paraId="58202532" w14:textId="77777777" w:rsidR="004F6DF4" w:rsidRDefault="004F6DF4" w:rsidP="00E879C0">
            <w:pPr>
              <w:rPr>
                <w:sz w:val="20"/>
                <w:szCs w:val="20"/>
              </w:rPr>
            </w:pPr>
          </w:p>
        </w:tc>
        <w:tc>
          <w:tcPr>
            <w:tcW w:w="628" w:type="pct"/>
            <w:tcBorders>
              <w:top w:val="nil"/>
              <w:left w:val="nil"/>
              <w:bottom w:val="nil"/>
              <w:right w:val="nil"/>
            </w:tcBorders>
            <w:shd w:val="clear" w:color="auto" w:fill="auto"/>
            <w:noWrap/>
            <w:tcMar>
              <w:top w:w="15" w:type="dxa"/>
              <w:left w:w="15" w:type="dxa"/>
              <w:bottom w:w="0" w:type="dxa"/>
              <w:right w:w="15" w:type="dxa"/>
            </w:tcMar>
            <w:vAlign w:val="bottom"/>
            <w:hideMark/>
          </w:tcPr>
          <w:p w14:paraId="643FC508" w14:textId="77777777" w:rsidR="004F6DF4" w:rsidRDefault="004F6DF4" w:rsidP="00E879C0">
            <w:pPr>
              <w:rPr>
                <w:sz w:val="20"/>
                <w:szCs w:val="20"/>
              </w:rPr>
            </w:pPr>
          </w:p>
        </w:tc>
        <w:tc>
          <w:tcPr>
            <w:tcW w:w="225" w:type="pct"/>
            <w:tcBorders>
              <w:top w:val="nil"/>
              <w:left w:val="nil"/>
              <w:bottom w:val="nil"/>
              <w:right w:val="nil"/>
            </w:tcBorders>
            <w:shd w:val="clear" w:color="auto" w:fill="auto"/>
            <w:noWrap/>
            <w:tcMar>
              <w:top w:w="15" w:type="dxa"/>
              <w:left w:w="15" w:type="dxa"/>
              <w:bottom w:w="0" w:type="dxa"/>
              <w:right w:w="15" w:type="dxa"/>
            </w:tcMar>
            <w:vAlign w:val="bottom"/>
            <w:hideMark/>
          </w:tcPr>
          <w:p w14:paraId="7D76A3E3" w14:textId="77777777" w:rsidR="004F6DF4" w:rsidRDefault="004F6DF4" w:rsidP="00E879C0">
            <w:pPr>
              <w:rPr>
                <w:sz w:val="20"/>
                <w:szCs w:val="20"/>
              </w:rPr>
            </w:pPr>
          </w:p>
        </w:tc>
        <w:tc>
          <w:tcPr>
            <w:tcW w:w="244" w:type="pct"/>
            <w:tcBorders>
              <w:top w:val="nil"/>
              <w:left w:val="nil"/>
              <w:bottom w:val="nil"/>
              <w:right w:val="nil"/>
            </w:tcBorders>
            <w:shd w:val="clear" w:color="auto" w:fill="auto"/>
            <w:noWrap/>
            <w:tcMar>
              <w:top w:w="15" w:type="dxa"/>
              <w:left w:w="15" w:type="dxa"/>
              <w:bottom w:w="0" w:type="dxa"/>
              <w:right w:w="15" w:type="dxa"/>
            </w:tcMar>
            <w:vAlign w:val="bottom"/>
            <w:hideMark/>
          </w:tcPr>
          <w:p w14:paraId="4B7A2F74" w14:textId="77777777" w:rsidR="004F6DF4" w:rsidRDefault="004F6DF4" w:rsidP="00E879C0">
            <w:pPr>
              <w:rPr>
                <w:sz w:val="20"/>
                <w:szCs w:val="20"/>
              </w:rPr>
            </w:pPr>
          </w:p>
        </w:tc>
        <w:tc>
          <w:tcPr>
            <w:tcW w:w="396" w:type="pct"/>
            <w:tcBorders>
              <w:top w:val="nil"/>
              <w:left w:val="nil"/>
              <w:bottom w:val="nil"/>
              <w:right w:val="nil"/>
            </w:tcBorders>
            <w:shd w:val="clear" w:color="auto" w:fill="auto"/>
            <w:noWrap/>
            <w:tcMar>
              <w:top w:w="15" w:type="dxa"/>
              <w:left w:w="15" w:type="dxa"/>
              <w:bottom w:w="0" w:type="dxa"/>
              <w:right w:w="15" w:type="dxa"/>
            </w:tcMar>
            <w:vAlign w:val="bottom"/>
            <w:hideMark/>
          </w:tcPr>
          <w:p w14:paraId="297B55E0" w14:textId="77777777" w:rsidR="004F6DF4" w:rsidRDefault="004F6DF4" w:rsidP="00E879C0">
            <w:pPr>
              <w:rPr>
                <w:sz w:val="20"/>
                <w:szCs w:val="20"/>
              </w:rPr>
            </w:pPr>
          </w:p>
        </w:tc>
        <w:tc>
          <w:tcPr>
            <w:tcW w:w="303" w:type="pct"/>
            <w:tcBorders>
              <w:top w:val="nil"/>
              <w:left w:val="nil"/>
              <w:bottom w:val="nil"/>
              <w:right w:val="nil"/>
            </w:tcBorders>
            <w:shd w:val="clear" w:color="auto" w:fill="auto"/>
            <w:noWrap/>
            <w:tcMar>
              <w:top w:w="15" w:type="dxa"/>
              <w:left w:w="15" w:type="dxa"/>
              <w:bottom w:w="0" w:type="dxa"/>
              <w:right w:w="15" w:type="dxa"/>
            </w:tcMar>
            <w:vAlign w:val="bottom"/>
            <w:hideMark/>
          </w:tcPr>
          <w:p w14:paraId="7B9A38F4" w14:textId="77777777" w:rsidR="004F6DF4" w:rsidRDefault="004F6DF4" w:rsidP="00E879C0">
            <w:pPr>
              <w:rPr>
                <w:sz w:val="20"/>
                <w:szCs w:val="20"/>
              </w:rPr>
            </w:pPr>
          </w:p>
        </w:tc>
        <w:tc>
          <w:tcPr>
            <w:tcW w:w="467" w:type="pct"/>
            <w:tcBorders>
              <w:top w:val="nil"/>
              <w:left w:val="nil"/>
              <w:bottom w:val="nil"/>
              <w:right w:val="nil"/>
            </w:tcBorders>
            <w:shd w:val="clear" w:color="auto" w:fill="auto"/>
            <w:noWrap/>
            <w:tcMar>
              <w:top w:w="15" w:type="dxa"/>
              <w:left w:w="15" w:type="dxa"/>
              <w:bottom w:w="0" w:type="dxa"/>
              <w:right w:w="15" w:type="dxa"/>
            </w:tcMar>
            <w:vAlign w:val="bottom"/>
            <w:hideMark/>
          </w:tcPr>
          <w:p w14:paraId="6687ECE3" w14:textId="77777777" w:rsidR="004F6DF4" w:rsidRDefault="004F6DF4" w:rsidP="00E879C0">
            <w:pPr>
              <w:rPr>
                <w:sz w:val="20"/>
                <w:szCs w:val="20"/>
              </w:rPr>
            </w:pPr>
          </w:p>
        </w:tc>
        <w:tc>
          <w:tcPr>
            <w:tcW w:w="396" w:type="pct"/>
            <w:tcBorders>
              <w:top w:val="nil"/>
              <w:left w:val="nil"/>
              <w:bottom w:val="nil"/>
              <w:right w:val="nil"/>
            </w:tcBorders>
            <w:shd w:val="clear" w:color="auto" w:fill="auto"/>
            <w:noWrap/>
            <w:tcMar>
              <w:top w:w="15" w:type="dxa"/>
              <w:left w:w="15" w:type="dxa"/>
              <w:bottom w:w="0" w:type="dxa"/>
              <w:right w:w="15" w:type="dxa"/>
            </w:tcMar>
            <w:vAlign w:val="bottom"/>
            <w:hideMark/>
          </w:tcPr>
          <w:p w14:paraId="0797B13C" w14:textId="77777777" w:rsidR="004F6DF4" w:rsidRDefault="004F6DF4" w:rsidP="00E879C0">
            <w:pPr>
              <w:rPr>
                <w:sz w:val="20"/>
                <w:szCs w:val="20"/>
              </w:rPr>
            </w:pPr>
          </w:p>
        </w:tc>
        <w:tc>
          <w:tcPr>
            <w:tcW w:w="303" w:type="pct"/>
            <w:tcBorders>
              <w:top w:val="nil"/>
              <w:left w:val="nil"/>
              <w:bottom w:val="nil"/>
              <w:right w:val="nil"/>
            </w:tcBorders>
            <w:shd w:val="clear" w:color="auto" w:fill="auto"/>
            <w:noWrap/>
            <w:tcMar>
              <w:top w:w="15" w:type="dxa"/>
              <w:left w:w="15" w:type="dxa"/>
              <w:bottom w:w="0" w:type="dxa"/>
              <w:right w:w="15" w:type="dxa"/>
            </w:tcMar>
            <w:vAlign w:val="bottom"/>
            <w:hideMark/>
          </w:tcPr>
          <w:p w14:paraId="61770C6F" w14:textId="77777777" w:rsidR="004F6DF4" w:rsidRDefault="004F6DF4" w:rsidP="00E879C0">
            <w:pPr>
              <w:rPr>
                <w:sz w:val="20"/>
                <w:szCs w:val="20"/>
              </w:rPr>
            </w:pPr>
          </w:p>
        </w:tc>
        <w:tc>
          <w:tcPr>
            <w:tcW w:w="499" w:type="pct"/>
            <w:tcBorders>
              <w:top w:val="nil"/>
              <w:left w:val="nil"/>
              <w:bottom w:val="nil"/>
              <w:right w:val="nil"/>
            </w:tcBorders>
            <w:shd w:val="clear" w:color="auto" w:fill="auto"/>
            <w:noWrap/>
            <w:tcMar>
              <w:top w:w="15" w:type="dxa"/>
              <w:left w:w="15" w:type="dxa"/>
              <w:bottom w:w="0" w:type="dxa"/>
              <w:right w:w="15" w:type="dxa"/>
            </w:tcMar>
            <w:vAlign w:val="bottom"/>
            <w:hideMark/>
          </w:tcPr>
          <w:p w14:paraId="2F24DCA9" w14:textId="77777777" w:rsidR="004F6DF4" w:rsidRDefault="004F6DF4" w:rsidP="00E879C0">
            <w:pPr>
              <w:rPr>
                <w:sz w:val="20"/>
                <w:szCs w:val="20"/>
              </w:rPr>
            </w:pPr>
          </w:p>
        </w:tc>
        <w:tc>
          <w:tcPr>
            <w:tcW w:w="374" w:type="pct"/>
            <w:tcBorders>
              <w:top w:val="nil"/>
              <w:left w:val="nil"/>
              <w:bottom w:val="nil"/>
              <w:right w:val="nil"/>
            </w:tcBorders>
            <w:shd w:val="clear" w:color="auto" w:fill="auto"/>
            <w:noWrap/>
            <w:tcMar>
              <w:top w:w="15" w:type="dxa"/>
              <w:left w:w="15" w:type="dxa"/>
              <w:bottom w:w="0" w:type="dxa"/>
              <w:right w:w="15" w:type="dxa"/>
            </w:tcMar>
            <w:vAlign w:val="bottom"/>
            <w:hideMark/>
          </w:tcPr>
          <w:p w14:paraId="34320D2C" w14:textId="77777777" w:rsidR="004F6DF4" w:rsidRDefault="004F6DF4" w:rsidP="00E879C0">
            <w:pPr>
              <w:rPr>
                <w:sz w:val="20"/>
                <w:szCs w:val="20"/>
              </w:rPr>
            </w:pPr>
          </w:p>
        </w:tc>
        <w:tc>
          <w:tcPr>
            <w:tcW w:w="617" w:type="pct"/>
            <w:tcBorders>
              <w:top w:val="nil"/>
              <w:left w:val="nil"/>
              <w:bottom w:val="nil"/>
              <w:right w:val="nil"/>
            </w:tcBorders>
            <w:shd w:val="clear" w:color="auto" w:fill="auto"/>
            <w:noWrap/>
            <w:tcMar>
              <w:top w:w="15" w:type="dxa"/>
              <w:left w:w="15" w:type="dxa"/>
              <w:bottom w:w="0" w:type="dxa"/>
              <w:right w:w="15" w:type="dxa"/>
            </w:tcMar>
            <w:vAlign w:val="bottom"/>
            <w:hideMark/>
          </w:tcPr>
          <w:p w14:paraId="7F301949" w14:textId="77777777" w:rsidR="004F6DF4" w:rsidRDefault="004F6DF4" w:rsidP="00E879C0">
            <w:pPr>
              <w:rPr>
                <w:sz w:val="20"/>
                <w:szCs w:val="20"/>
              </w:rPr>
            </w:pPr>
          </w:p>
        </w:tc>
      </w:tr>
    </w:tbl>
    <w:p w14:paraId="08542921" w14:textId="77777777" w:rsidR="004F6DF4" w:rsidRPr="000E3C28" w:rsidRDefault="004F6DF4" w:rsidP="004F6DF4">
      <w:pPr>
        <w:rPr>
          <w:i/>
          <w:iCs/>
        </w:rPr>
      </w:pPr>
      <w:r w:rsidRPr="000E3C28">
        <w:rPr>
          <w:i/>
          <w:iCs/>
        </w:rPr>
        <w:t>Figur 2. Resultat</w:t>
      </w:r>
    </w:p>
    <w:p w14:paraId="1FBA9A5A" w14:textId="77777777" w:rsidR="004F6DF4" w:rsidRDefault="004F6DF4" w:rsidP="004F6DF4"/>
    <w:p w14:paraId="54C02D7C" w14:textId="77777777" w:rsidR="004F6DF4" w:rsidRDefault="004F6DF4" w:rsidP="004F6DF4">
      <w:pPr>
        <w:pStyle w:val="Rubrik3"/>
      </w:pPr>
      <w:r w:rsidRPr="00C21CDD">
        <w:lastRenderedPageBreak/>
        <w:t>Växthusgasutsläpp på gården i staplar</w:t>
      </w:r>
    </w:p>
    <w:p w14:paraId="6B9DD020" w14:textId="77777777" w:rsidR="004F6DF4" w:rsidRDefault="004F6DF4" w:rsidP="004F6DF4">
      <w:r>
        <w:t>I diagrammet nedan syns det att den största delen</w:t>
      </w:r>
      <w:r w:rsidR="000402AB">
        <w:t xml:space="preserve"> av utsläppen från gården kommer </w:t>
      </w:r>
      <w:r>
        <w:t xml:space="preserve"> </w:t>
      </w:r>
      <w:r w:rsidR="000402AB">
        <w:t>från</w:t>
      </w:r>
      <w:r>
        <w:t xml:space="preserve"> fodersmältningen och det är till viss del för att en hög grovfoderandel har säm</w:t>
      </w:r>
      <w:r w:rsidR="000402AB">
        <w:t>re smältbarhet än kraftfoder. Detta då det</w:t>
      </w:r>
      <w:r>
        <w:t xml:space="preserve"> går åt mer foder vilket genererar mer metan per liter mjölk. </w:t>
      </w:r>
      <w:r w:rsidR="000402AB">
        <w:t>Den höga</w:t>
      </w:r>
      <w:r>
        <w:t xml:space="preserve"> </w:t>
      </w:r>
      <w:r w:rsidR="000402AB">
        <w:t>andelen</w:t>
      </w:r>
      <w:r>
        <w:t xml:space="preserve"> grovfoder</w:t>
      </w:r>
      <w:r w:rsidR="000402AB">
        <w:t xml:space="preserve"> minskar däremot </w:t>
      </w:r>
      <w:r>
        <w:t xml:space="preserve">utsläppen för inköpt foder </w:t>
      </w:r>
      <w:r w:rsidR="000402AB">
        <w:t xml:space="preserve">som är </w:t>
      </w:r>
      <w:r>
        <w:t xml:space="preserve">betydligt lägre jämfört med snittet. För att förbättra resultatet här kan man öka grovfodrets smältbarhet genom att skörda i rätt tid för att på så sätt kunna få ut mer mjölk per konsumerat kg TS. </w:t>
      </w:r>
    </w:p>
    <w:p w14:paraId="204652EA" w14:textId="62BA97F9" w:rsidR="004F6DF4" w:rsidRDefault="004F6DF4" w:rsidP="004F6DF4">
      <w:r>
        <w:t xml:space="preserve">Ungdjursuppfödningen påverkar även utsläppen eftersom de äter en stor andel av gårdens foder utan att producera mjölk. Här är det viktigt att ni tänker på att inte ha fler rekryteringsdjur än vad som behövs för produktionen och resten kan med fördel semineras med köttras för att få ett bättre slaktvärde. Tillväxten på ungdjuren är också en viktig faktor där en god tillväxt gör att kvigorna fortare blir semineringsfärdiga och därmed fortare </w:t>
      </w:r>
      <w:r w:rsidR="007C0584">
        <w:t xml:space="preserve">kommer </w:t>
      </w:r>
      <w:r>
        <w:t>in som mjölkkor och börja producera mjölk. En mindre rekryteringsprocent bidrar även till en högre medelålder på korna, vilket gården kor har potential att uppnå, där äldre kor generellt har större potential att producera mer mjölk.</w:t>
      </w:r>
    </w:p>
    <w:p w14:paraId="44E79514" w14:textId="77777777" w:rsidR="004F6DF4" w:rsidRDefault="000402AB" w:rsidP="004F6DF4">
      <w:r>
        <w:rPr>
          <w:noProof/>
          <w:lang w:eastAsia="sv-SE"/>
        </w:rPr>
        <w:drawing>
          <wp:inline distT="0" distB="0" distL="0" distR="0" wp14:anchorId="5E14E666" wp14:editId="02A7DB4E">
            <wp:extent cx="4669155" cy="3695700"/>
            <wp:effectExtent l="0" t="0" r="0" b="0"/>
            <wp:docPr id="7" name="Bildobjekt 7" descr="Figur som visar fördelning av växthusgaserna i staplar"/>
            <wp:cNvGraphicFramePr/>
            <a:graphic xmlns:a="http://schemas.openxmlformats.org/drawingml/2006/main">
              <a:graphicData uri="http://schemas.openxmlformats.org/drawingml/2006/picture">
                <pic:pic xmlns:pic="http://schemas.openxmlformats.org/drawingml/2006/picture">
                  <pic:nvPicPr>
                    <pic:cNvPr id="7" name="Bildobjekt 7" descr="Figur som visar fördelning av växthusgaserna i staplar"/>
                    <pic:cNvPicPr/>
                  </pic:nvPicPr>
                  <pic:blipFill rotWithShape="1">
                    <a:blip r:embed="rId17" cstate="print">
                      <a:extLst>
                        <a:ext uri="{28A0092B-C50C-407E-A947-70E740481C1C}">
                          <a14:useLocalDpi xmlns:a14="http://schemas.microsoft.com/office/drawing/2010/main" val="0"/>
                        </a:ext>
                      </a:extLst>
                    </a:blip>
                    <a:srcRect l="8156" t="9769" r="10253" b="11262"/>
                    <a:stretch/>
                  </pic:blipFill>
                  <pic:spPr bwMode="auto">
                    <a:xfrm>
                      <a:off x="0" y="0"/>
                      <a:ext cx="4669155" cy="3695700"/>
                    </a:xfrm>
                    <a:prstGeom prst="rect">
                      <a:avLst/>
                    </a:prstGeom>
                    <a:ln>
                      <a:noFill/>
                    </a:ln>
                    <a:extLst>
                      <a:ext uri="{53640926-AAD7-44D8-BBD7-CCE9431645EC}">
                        <a14:shadowObscured xmlns:a14="http://schemas.microsoft.com/office/drawing/2010/main"/>
                      </a:ext>
                    </a:extLst>
                  </pic:spPr>
                </pic:pic>
              </a:graphicData>
            </a:graphic>
          </wp:inline>
        </w:drawing>
      </w:r>
    </w:p>
    <w:p w14:paraId="034EF158" w14:textId="77777777" w:rsidR="004F6DF4" w:rsidRDefault="004F6DF4" w:rsidP="004F6DF4">
      <w:pPr>
        <w:rPr>
          <w:i/>
          <w:iCs/>
        </w:rPr>
      </w:pPr>
      <w:r w:rsidRPr="000E3C28">
        <w:rPr>
          <w:i/>
          <w:iCs/>
        </w:rPr>
        <w:t>Figur 3. Fördelning av växthusgaserna i staplar</w:t>
      </w:r>
    </w:p>
    <w:p w14:paraId="068D5E9E" w14:textId="77777777" w:rsidR="000402AB" w:rsidRPr="000E3C28" w:rsidRDefault="000402AB" w:rsidP="004F6DF4">
      <w:pPr>
        <w:rPr>
          <w:i/>
          <w:iCs/>
        </w:rPr>
      </w:pPr>
    </w:p>
    <w:p w14:paraId="787375DD" w14:textId="77777777" w:rsidR="004F6DF4" w:rsidRDefault="004F6DF4" w:rsidP="004F6DF4">
      <w:pPr>
        <w:pStyle w:val="Rubrik3"/>
      </w:pPr>
      <w:r w:rsidRPr="00C21CDD">
        <w:lastRenderedPageBreak/>
        <w:t>Andel växthusgasutsläpp per delområde</w:t>
      </w:r>
    </w:p>
    <w:p w14:paraId="007DA567" w14:textId="77777777" w:rsidR="004F6DF4" w:rsidRDefault="004F6DF4" w:rsidP="004F6DF4">
      <w:r>
        <w:t xml:space="preserve">I det här diagrammet är utsläppen fördelade </w:t>
      </w:r>
      <w:r w:rsidR="000402AB">
        <w:t xml:space="preserve">i ett cirkeldiagram </w:t>
      </w:r>
      <w:r>
        <w:t>där vi återigen ser hur fodersmältningen är det största utsläppet omräknat i koldioxidekvivalenter. Där ser vi att avgångar från gödseln under lager och stall är 13% och avgångar vid brukning av marken är 12%.</w:t>
      </w:r>
    </w:p>
    <w:p w14:paraId="6F3F0A00" w14:textId="77777777" w:rsidR="004F6DF4" w:rsidRPr="000402AB" w:rsidRDefault="004F6DF4" w:rsidP="004F6DF4">
      <w:r>
        <w:rPr>
          <w:noProof/>
          <w:lang w:eastAsia="sv-SE"/>
        </w:rPr>
        <w:drawing>
          <wp:inline distT="0" distB="0" distL="0" distR="0" wp14:anchorId="08340CA9" wp14:editId="739843C5">
            <wp:extent cx="4426585" cy="3413760"/>
            <wp:effectExtent l="0" t="0" r="0" b="0"/>
            <wp:docPr id="8" name="Bildobjekt 8" descr="Figur som visar andel och utsläpp på gården "/>
            <wp:cNvGraphicFramePr/>
            <a:graphic xmlns:a="http://schemas.openxmlformats.org/drawingml/2006/main">
              <a:graphicData uri="http://schemas.openxmlformats.org/drawingml/2006/picture">
                <pic:pic xmlns:pic="http://schemas.openxmlformats.org/drawingml/2006/picture">
                  <pic:nvPicPr>
                    <pic:cNvPr id="8" name="Bildobjekt 8" descr="Figur som visar andel och utsläpp på gården "/>
                    <pic:cNvPicPr/>
                  </pic:nvPicPr>
                  <pic:blipFill rotWithShape="1">
                    <a:blip r:embed="rId18" cstate="print">
                      <a:extLst>
                        <a:ext uri="{28A0092B-C50C-407E-A947-70E740481C1C}">
                          <a14:useLocalDpi xmlns:a14="http://schemas.microsoft.com/office/drawing/2010/main" val="0"/>
                        </a:ext>
                      </a:extLst>
                    </a:blip>
                    <a:srcRect l="7347" t="9965" r="8967" b="12208"/>
                    <a:stretch/>
                  </pic:blipFill>
                  <pic:spPr bwMode="auto">
                    <a:xfrm>
                      <a:off x="0" y="0"/>
                      <a:ext cx="4428657" cy="3415358"/>
                    </a:xfrm>
                    <a:prstGeom prst="rect">
                      <a:avLst/>
                    </a:prstGeom>
                    <a:ln>
                      <a:noFill/>
                    </a:ln>
                    <a:extLst>
                      <a:ext uri="{53640926-AAD7-44D8-BBD7-CCE9431645EC}">
                        <a14:shadowObscured xmlns:a14="http://schemas.microsoft.com/office/drawing/2010/main"/>
                      </a:ext>
                    </a:extLst>
                  </pic:spPr>
                </pic:pic>
              </a:graphicData>
            </a:graphic>
          </wp:inline>
        </w:drawing>
      </w:r>
      <w:r w:rsidRPr="00165E1F">
        <w:rPr>
          <w:i/>
          <w:iCs/>
        </w:rPr>
        <w:t>Figur 4. Andel och utsläpp på gården (ton CO</w:t>
      </w:r>
      <w:r w:rsidRPr="00165E1F">
        <w:rPr>
          <w:i/>
          <w:iCs/>
          <w:vertAlign w:val="subscript"/>
        </w:rPr>
        <w:t>2</w:t>
      </w:r>
      <w:r w:rsidRPr="00165E1F">
        <w:rPr>
          <w:i/>
          <w:iCs/>
        </w:rPr>
        <w:t>-e)</w:t>
      </w:r>
    </w:p>
    <w:p w14:paraId="606F9AEF" w14:textId="77777777" w:rsidR="004F6DF4" w:rsidRDefault="004F6DF4" w:rsidP="004F6DF4">
      <w:pPr>
        <w:pStyle w:val="Rubrik3"/>
      </w:pPr>
      <w:r w:rsidRPr="00C21CDD">
        <w:t>Översikt Växthusgasutsläpp</w:t>
      </w:r>
    </w:p>
    <w:p w14:paraId="3497AEA6" w14:textId="77777777" w:rsidR="004F6DF4" w:rsidRDefault="004F6DF4" w:rsidP="004F6DF4">
      <w:r>
        <w:t>I det här diagrammet visas det var utsläppen sker redovisar i totala ton koldioxidutsläpp för det som räknas till gården.</w:t>
      </w:r>
      <w:r w:rsidRPr="00CE75CF">
        <w:rPr>
          <w:noProof/>
        </w:rPr>
        <w:t xml:space="preserve"> </w:t>
      </w:r>
      <w:r>
        <w:rPr>
          <w:noProof/>
          <w:lang w:eastAsia="sv-SE"/>
        </w:rPr>
        <w:drawing>
          <wp:inline distT="0" distB="0" distL="0" distR="0" wp14:anchorId="6DA4A1CE" wp14:editId="23507B8E">
            <wp:extent cx="4812665" cy="2460967"/>
            <wp:effectExtent l="0" t="0" r="0" b="0"/>
            <wp:docPr id="12" name="Bildobjekt 12" descr="Figur som visar en översikt av växthusgasutsläpp på gården "/>
            <wp:cNvGraphicFramePr/>
            <a:graphic xmlns:a="http://schemas.openxmlformats.org/drawingml/2006/main">
              <a:graphicData uri="http://schemas.openxmlformats.org/drawingml/2006/picture">
                <pic:pic xmlns:pic="http://schemas.openxmlformats.org/drawingml/2006/picture">
                  <pic:nvPicPr>
                    <pic:cNvPr id="12" name="Bildobjekt 12" descr="Figur som visar en översikt av växthusgasutsläpp på gården "/>
                    <pic:cNvPicPr/>
                  </pic:nvPicPr>
                  <pic:blipFill rotWithShape="1">
                    <a:blip r:embed="rId19" cstate="print">
                      <a:extLst>
                        <a:ext uri="{28A0092B-C50C-407E-A947-70E740481C1C}">
                          <a14:useLocalDpi xmlns:a14="http://schemas.microsoft.com/office/drawing/2010/main" val="0"/>
                        </a:ext>
                      </a:extLst>
                    </a:blip>
                    <a:srcRect l="7590" t="11987" r="14126" b="24545"/>
                    <a:stretch/>
                  </pic:blipFill>
                  <pic:spPr bwMode="auto">
                    <a:xfrm>
                      <a:off x="0" y="0"/>
                      <a:ext cx="4814812" cy="2462065"/>
                    </a:xfrm>
                    <a:prstGeom prst="rect">
                      <a:avLst/>
                    </a:prstGeom>
                    <a:ln>
                      <a:noFill/>
                    </a:ln>
                    <a:extLst>
                      <a:ext uri="{53640926-AAD7-44D8-BBD7-CCE9431645EC}">
                        <a14:shadowObscured xmlns:a14="http://schemas.microsoft.com/office/drawing/2010/main"/>
                      </a:ext>
                    </a:extLst>
                  </pic:spPr>
                </pic:pic>
              </a:graphicData>
            </a:graphic>
          </wp:inline>
        </w:drawing>
      </w:r>
    </w:p>
    <w:p w14:paraId="3A13D864" w14:textId="77777777" w:rsidR="004F6DF4" w:rsidRPr="000402AB" w:rsidRDefault="004F6DF4" w:rsidP="004F6DF4">
      <w:pPr>
        <w:rPr>
          <w:i/>
          <w:iCs/>
        </w:rPr>
      </w:pPr>
      <w:r w:rsidRPr="00983CF1">
        <w:rPr>
          <w:i/>
          <w:iCs/>
        </w:rPr>
        <w:t>Figur 5.</w:t>
      </w:r>
      <w:r w:rsidR="000402AB">
        <w:rPr>
          <w:i/>
          <w:iCs/>
        </w:rPr>
        <w:t>Öv</w:t>
      </w:r>
      <w:r w:rsidRPr="00983CF1">
        <w:rPr>
          <w:i/>
          <w:iCs/>
        </w:rPr>
        <w:t>ersikt av växthusgasutsläpp på gården (ton CO</w:t>
      </w:r>
      <w:r w:rsidRPr="00983CF1">
        <w:rPr>
          <w:i/>
          <w:iCs/>
          <w:vertAlign w:val="subscript"/>
        </w:rPr>
        <w:t>2</w:t>
      </w:r>
      <w:r w:rsidRPr="00983CF1">
        <w:rPr>
          <w:i/>
          <w:iCs/>
        </w:rPr>
        <w:t>e)</w:t>
      </w:r>
    </w:p>
    <w:p w14:paraId="2661561D" w14:textId="77777777" w:rsidR="004F6DF4" w:rsidRDefault="004F6DF4" w:rsidP="004F6DF4">
      <w:pPr>
        <w:pStyle w:val="Rubrik3"/>
      </w:pPr>
      <w:r>
        <w:lastRenderedPageBreak/>
        <w:t>Klimatavtryck sålda varor</w:t>
      </w:r>
    </w:p>
    <w:p w14:paraId="7F314B95" w14:textId="5287FBE4" w:rsidR="00102DE1" w:rsidRDefault="00200875" w:rsidP="004F6DF4">
      <w:r>
        <w:t xml:space="preserve">Efter allokeringen </w:t>
      </w:r>
      <w:r w:rsidR="00995B7E">
        <w:t xml:space="preserve">där en ekonomisk fördelning görs till varje produkt </w:t>
      </w:r>
      <w:r w:rsidR="004F6DF4">
        <w:t xml:space="preserve">finns det även redovisat hur </w:t>
      </w:r>
      <w:r w:rsidR="00995B7E">
        <w:t xml:space="preserve">stort klimatavtryck respektive produkt har. </w:t>
      </w:r>
    </w:p>
    <w:p w14:paraId="212D840C" w14:textId="752F25D3" w:rsidR="004F6DF4" w:rsidRDefault="00102DE1" w:rsidP="004F6DF4">
      <w:r>
        <w:t xml:space="preserve">För att kunna beräkna det klimatavtryck </w:t>
      </w:r>
      <w:r w:rsidR="00527D61">
        <w:t xml:space="preserve">varje produkt ger upphov till så </w:t>
      </w:r>
      <w:r w:rsidR="007C0584">
        <w:t xml:space="preserve">har </w:t>
      </w:r>
      <w:r w:rsidR="00527D61">
        <w:t>vi kopplat olika produkter i Vera. I figur 7 nedan visas klimatavtrycket för respektive varor till avsalu i siffror. I figur 6</w:t>
      </w:r>
      <w:r w:rsidR="004F6DF4">
        <w:t xml:space="preserve"> </w:t>
      </w:r>
      <w:r w:rsidR="007C0584">
        <w:t>ser du ett diagram i staplar, där de olika växtodlingsgrödorna visas</w:t>
      </w:r>
      <w:r w:rsidR="004F6DF4">
        <w:t>.</w:t>
      </w:r>
      <w:r w:rsidR="00527D61">
        <w:t xml:space="preserve"> Samma princip för figur 8 där ett diagram visas för animalieprodukternas avtryck. </w:t>
      </w:r>
      <w:r w:rsidR="004F6DF4">
        <w:t>Uppdelningen för mjölk och kött är gjort baserat på antalet djur och en uppskattning på hur mycket foder som gått åt och sedan hur stor andel av slakten som är från mjölk- respektive köttproduktionen</w:t>
      </w:r>
      <w:r w:rsidR="00527D61">
        <w:t xml:space="preserve">. </w:t>
      </w:r>
    </w:p>
    <w:p w14:paraId="6A2F9002" w14:textId="77777777" w:rsidR="00527D61" w:rsidRDefault="00527D61" w:rsidP="004F6DF4"/>
    <w:p w14:paraId="3DB479CA" w14:textId="77777777" w:rsidR="00527D61" w:rsidRPr="00527D61" w:rsidRDefault="00527D61" w:rsidP="00527D61">
      <w:r>
        <w:rPr>
          <w:noProof/>
          <w:lang w:eastAsia="sv-SE"/>
        </w:rPr>
        <w:drawing>
          <wp:inline distT="0" distB="0" distL="0" distR="0" wp14:anchorId="38C57098" wp14:editId="1BD4F101">
            <wp:extent cx="5760720" cy="3246120"/>
            <wp:effectExtent l="0" t="0" r="0" b="0"/>
            <wp:docPr id="1" name="Bildobjekt 1" descr="Diagram som visar klimatavtryck per produkt från växtodlingen"/>
            <wp:cNvGraphicFramePr/>
            <a:graphic xmlns:a="http://schemas.openxmlformats.org/drawingml/2006/main">
              <a:graphicData uri="http://schemas.openxmlformats.org/drawingml/2006/picture">
                <pic:pic xmlns:pic="http://schemas.openxmlformats.org/drawingml/2006/picture">
                  <pic:nvPicPr>
                    <pic:cNvPr id="1" name="Bildobjekt 1" descr="Diagram som visar klimatavtryck per produkt från växtodlingen"/>
                    <pic:cNvPicPr/>
                  </pic:nvPicPr>
                  <pic:blipFill rotWithShape="1">
                    <a:blip r:embed="rId20" cstate="print">
                      <a:extLst>
                        <a:ext uri="{28A0092B-C50C-407E-A947-70E740481C1C}">
                          <a14:useLocalDpi xmlns:a14="http://schemas.microsoft.com/office/drawing/2010/main" val="0"/>
                        </a:ext>
                      </a:extLst>
                    </a:blip>
                    <a:srcRect t="6011" b="11392"/>
                    <a:stretch/>
                  </pic:blipFill>
                  <pic:spPr bwMode="auto">
                    <a:xfrm>
                      <a:off x="0" y="0"/>
                      <a:ext cx="5760720" cy="3246120"/>
                    </a:xfrm>
                    <a:prstGeom prst="rect">
                      <a:avLst/>
                    </a:prstGeom>
                    <a:ln>
                      <a:noFill/>
                    </a:ln>
                    <a:extLst>
                      <a:ext uri="{53640926-AAD7-44D8-BBD7-CCE9431645EC}">
                        <a14:shadowObscured xmlns:a14="http://schemas.microsoft.com/office/drawing/2010/main"/>
                      </a:ext>
                    </a:extLst>
                  </pic:spPr>
                </pic:pic>
              </a:graphicData>
            </a:graphic>
          </wp:inline>
        </w:drawing>
      </w:r>
      <w:r w:rsidRPr="00165E1F">
        <w:rPr>
          <w:i/>
          <w:iCs/>
        </w:rPr>
        <w:t xml:space="preserve">Figur </w:t>
      </w:r>
      <w:r>
        <w:rPr>
          <w:i/>
          <w:iCs/>
        </w:rPr>
        <w:t>6</w:t>
      </w:r>
      <w:r w:rsidRPr="00165E1F">
        <w:rPr>
          <w:i/>
          <w:iCs/>
        </w:rPr>
        <w:t>. Diagram som visar klimatavtryck per produkt från Växtodlingen</w:t>
      </w:r>
    </w:p>
    <w:p w14:paraId="4FB104C9" w14:textId="77777777" w:rsidR="00527D61" w:rsidRDefault="00527D61" w:rsidP="004F6DF4"/>
    <w:p w14:paraId="55117B05" w14:textId="77777777" w:rsidR="00E3011D" w:rsidRDefault="00E3011D" w:rsidP="004F6DF4"/>
    <w:p w14:paraId="1AA94D27" w14:textId="77777777" w:rsidR="00E3011D" w:rsidRDefault="00E3011D" w:rsidP="004F6DF4"/>
    <w:p w14:paraId="6C019EF1" w14:textId="77777777" w:rsidR="00527D61" w:rsidRDefault="00527D61" w:rsidP="004F6DF4"/>
    <w:p w14:paraId="153B7239" w14:textId="77777777" w:rsidR="00527D61" w:rsidRDefault="00527D61" w:rsidP="004F6DF4"/>
    <w:tbl>
      <w:tblPr>
        <w:tblW w:w="5000" w:type="pct"/>
        <w:jc w:val="center"/>
        <w:tblCellMar>
          <w:left w:w="0" w:type="dxa"/>
          <w:right w:w="0" w:type="dxa"/>
        </w:tblCellMar>
        <w:tblLook w:val="04A0" w:firstRow="1" w:lastRow="0" w:firstColumn="1" w:lastColumn="0" w:noHBand="0" w:noVBand="1"/>
      </w:tblPr>
      <w:tblGrid>
        <w:gridCol w:w="1967"/>
        <w:gridCol w:w="1468"/>
        <w:gridCol w:w="1968"/>
        <w:gridCol w:w="1966"/>
      </w:tblGrid>
      <w:tr w:rsidR="004F6DF4" w14:paraId="218C59F2" w14:textId="77777777" w:rsidTr="00527D61">
        <w:trPr>
          <w:trHeight w:val="435"/>
          <w:jc w:val="center"/>
        </w:trPr>
        <w:tc>
          <w:tcPr>
            <w:tcW w:w="1335" w:type="pct"/>
            <w:tcBorders>
              <w:top w:val="nil"/>
              <w:left w:val="nil"/>
              <w:bottom w:val="nil"/>
              <w:right w:val="nil"/>
            </w:tcBorders>
            <w:shd w:val="clear" w:color="auto" w:fill="auto"/>
            <w:noWrap/>
            <w:tcMar>
              <w:top w:w="15" w:type="dxa"/>
              <w:left w:w="15" w:type="dxa"/>
              <w:bottom w:w="0" w:type="dxa"/>
              <w:right w:w="15" w:type="dxa"/>
            </w:tcMar>
            <w:vAlign w:val="bottom"/>
            <w:hideMark/>
          </w:tcPr>
          <w:p w14:paraId="2499B320" w14:textId="77777777" w:rsidR="004F6DF4" w:rsidRDefault="004F6DF4" w:rsidP="00E879C0">
            <w:pPr>
              <w:rPr>
                <w:rFonts w:ascii="Times New Roman" w:hAnsi="Times New Roman"/>
                <w:sz w:val="20"/>
                <w:szCs w:val="20"/>
              </w:rPr>
            </w:pPr>
          </w:p>
        </w:tc>
        <w:tc>
          <w:tcPr>
            <w:tcW w:w="996" w:type="pct"/>
            <w:tcBorders>
              <w:top w:val="nil"/>
              <w:left w:val="nil"/>
              <w:bottom w:val="nil"/>
              <w:right w:val="nil"/>
            </w:tcBorders>
            <w:shd w:val="clear" w:color="auto" w:fill="auto"/>
            <w:noWrap/>
            <w:tcMar>
              <w:top w:w="15" w:type="dxa"/>
              <w:left w:w="15" w:type="dxa"/>
              <w:bottom w:w="0" w:type="dxa"/>
              <w:right w:w="15" w:type="dxa"/>
            </w:tcMar>
            <w:vAlign w:val="bottom"/>
            <w:hideMark/>
          </w:tcPr>
          <w:p w14:paraId="377991DE" w14:textId="77777777" w:rsidR="004F6DF4" w:rsidRDefault="004F6DF4" w:rsidP="00E879C0">
            <w:pPr>
              <w:rPr>
                <w:sz w:val="20"/>
                <w:szCs w:val="20"/>
              </w:rPr>
            </w:pPr>
          </w:p>
        </w:tc>
        <w:tc>
          <w:tcPr>
            <w:tcW w:w="1335" w:type="pct"/>
            <w:tcBorders>
              <w:top w:val="nil"/>
              <w:left w:val="nil"/>
              <w:bottom w:val="nil"/>
              <w:right w:val="nil"/>
            </w:tcBorders>
            <w:shd w:val="clear" w:color="auto" w:fill="auto"/>
            <w:noWrap/>
            <w:tcMar>
              <w:top w:w="15" w:type="dxa"/>
              <w:left w:w="15" w:type="dxa"/>
              <w:bottom w:w="0" w:type="dxa"/>
              <w:right w:w="15" w:type="dxa"/>
            </w:tcMar>
            <w:vAlign w:val="bottom"/>
            <w:hideMark/>
          </w:tcPr>
          <w:p w14:paraId="4DDDB0D0" w14:textId="77777777" w:rsidR="004F6DF4" w:rsidRDefault="004F6DF4" w:rsidP="00E879C0">
            <w:pPr>
              <w:rPr>
                <w:sz w:val="20"/>
                <w:szCs w:val="20"/>
              </w:rPr>
            </w:pPr>
          </w:p>
        </w:tc>
        <w:tc>
          <w:tcPr>
            <w:tcW w:w="1334" w:type="pct"/>
            <w:tcBorders>
              <w:top w:val="nil"/>
              <w:left w:val="nil"/>
              <w:bottom w:val="nil"/>
              <w:right w:val="nil"/>
            </w:tcBorders>
            <w:shd w:val="clear" w:color="auto" w:fill="auto"/>
            <w:noWrap/>
            <w:tcMar>
              <w:top w:w="15" w:type="dxa"/>
              <w:left w:w="15" w:type="dxa"/>
              <w:bottom w:w="0" w:type="dxa"/>
              <w:right w:w="15" w:type="dxa"/>
            </w:tcMar>
            <w:vAlign w:val="bottom"/>
            <w:hideMark/>
          </w:tcPr>
          <w:p w14:paraId="4CD4FA1F" w14:textId="77777777" w:rsidR="004F6DF4" w:rsidRDefault="004F6DF4" w:rsidP="00E879C0">
            <w:pPr>
              <w:rPr>
                <w:sz w:val="20"/>
                <w:szCs w:val="20"/>
              </w:rPr>
            </w:pPr>
          </w:p>
        </w:tc>
      </w:tr>
      <w:tr w:rsidR="004F6DF4" w14:paraId="10A0F90A" w14:textId="77777777" w:rsidTr="00527D61">
        <w:trPr>
          <w:trHeight w:val="99"/>
          <w:jc w:val="center"/>
        </w:trPr>
        <w:tc>
          <w:tcPr>
            <w:tcW w:w="1335" w:type="pct"/>
            <w:tcBorders>
              <w:top w:val="nil"/>
              <w:left w:val="nil"/>
              <w:bottom w:val="nil"/>
              <w:right w:val="nil"/>
            </w:tcBorders>
            <w:shd w:val="clear" w:color="auto" w:fill="auto"/>
            <w:noWrap/>
            <w:tcMar>
              <w:top w:w="15" w:type="dxa"/>
              <w:left w:w="15" w:type="dxa"/>
              <w:bottom w:w="0" w:type="dxa"/>
              <w:right w:w="15" w:type="dxa"/>
            </w:tcMar>
            <w:vAlign w:val="bottom"/>
            <w:hideMark/>
          </w:tcPr>
          <w:p w14:paraId="206354DC" w14:textId="77777777" w:rsidR="004F6DF4" w:rsidRDefault="004F6DF4" w:rsidP="00E879C0">
            <w:pPr>
              <w:rPr>
                <w:sz w:val="20"/>
                <w:szCs w:val="20"/>
              </w:rPr>
            </w:pPr>
          </w:p>
        </w:tc>
        <w:tc>
          <w:tcPr>
            <w:tcW w:w="996" w:type="pct"/>
            <w:tcBorders>
              <w:top w:val="nil"/>
              <w:left w:val="nil"/>
              <w:bottom w:val="nil"/>
              <w:right w:val="nil"/>
            </w:tcBorders>
            <w:shd w:val="clear" w:color="auto" w:fill="auto"/>
            <w:noWrap/>
            <w:tcMar>
              <w:top w:w="15" w:type="dxa"/>
              <w:left w:w="15" w:type="dxa"/>
              <w:bottom w:w="0" w:type="dxa"/>
              <w:right w:w="15" w:type="dxa"/>
            </w:tcMar>
            <w:vAlign w:val="bottom"/>
            <w:hideMark/>
          </w:tcPr>
          <w:p w14:paraId="1DBB3B63" w14:textId="77777777" w:rsidR="004F6DF4" w:rsidRDefault="004F6DF4" w:rsidP="00E879C0">
            <w:pPr>
              <w:rPr>
                <w:sz w:val="20"/>
                <w:szCs w:val="20"/>
              </w:rPr>
            </w:pPr>
          </w:p>
        </w:tc>
        <w:tc>
          <w:tcPr>
            <w:tcW w:w="1335" w:type="pct"/>
            <w:tcBorders>
              <w:top w:val="nil"/>
              <w:left w:val="nil"/>
              <w:bottom w:val="nil"/>
              <w:right w:val="nil"/>
            </w:tcBorders>
            <w:shd w:val="clear" w:color="auto" w:fill="auto"/>
            <w:noWrap/>
            <w:tcMar>
              <w:top w:w="15" w:type="dxa"/>
              <w:left w:w="15" w:type="dxa"/>
              <w:bottom w:w="0" w:type="dxa"/>
              <w:right w:w="15" w:type="dxa"/>
            </w:tcMar>
            <w:vAlign w:val="bottom"/>
            <w:hideMark/>
          </w:tcPr>
          <w:p w14:paraId="32E21909" w14:textId="77777777" w:rsidR="004F6DF4" w:rsidRDefault="004F6DF4" w:rsidP="00E879C0">
            <w:pPr>
              <w:rPr>
                <w:sz w:val="20"/>
                <w:szCs w:val="20"/>
              </w:rPr>
            </w:pPr>
          </w:p>
        </w:tc>
        <w:tc>
          <w:tcPr>
            <w:tcW w:w="1334" w:type="pct"/>
            <w:tcBorders>
              <w:top w:val="nil"/>
              <w:left w:val="nil"/>
              <w:bottom w:val="nil"/>
              <w:right w:val="nil"/>
            </w:tcBorders>
            <w:shd w:val="clear" w:color="auto" w:fill="auto"/>
            <w:noWrap/>
            <w:tcMar>
              <w:top w:w="15" w:type="dxa"/>
              <w:left w:w="15" w:type="dxa"/>
              <w:bottom w:w="0" w:type="dxa"/>
              <w:right w:w="15" w:type="dxa"/>
            </w:tcMar>
            <w:vAlign w:val="bottom"/>
            <w:hideMark/>
          </w:tcPr>
          <w:p w14:paraId="26E74078" w14:textId="77777777" w:rsidR="004F6DF4" w:rsidRDefault="004F6DF4" w:rsidP="00E879C0">
            <w:pPr>
              <w:rPr>
                <w:sz w:val="20"/>
                <w:szCs w:val="20"/>
              </w:rPr>
            </w:pPr>
          </w:p>
        </w:tc>
      </w:tr>
      <w:tr w:rsidR="004F6DF4" w14:paraId="1F47433A" w14:textId="77777777" w:rsidTr="00527D61">
        <w:trPr>
          <w:trHeight w:val="153"/>
          <w:jc w:val="center"/>
        </w:trPr>
        <w:tc>
          <w:tcPr>
            <w:tcW w:w="1335" w:type="pct"/>
            <w:tcBorders>
              <w:top w:val="nil"/>
              <w:left w:val="nil"/>
              <w:bottom w:val="nil"/>
              <w:right w:val="nil"/>
            </w:tcBorders>
            <w:shd w:val="clear" w:color="auto" w:fill="auto"/>
            <w:noWrap/>
            <w:tcMar>
              <w:top w:w="15" w:type="dxa"/>
              <w:left w:w="15" w:type="dxa"/>
              <w:bottom w:w="0" w:type="dxa"/>
              <w:right w:w="15" w:type="dxa"/>
            </w:tcMar>
            <w:vAlign w:val="bottom"/>
            <w:hideMark/>
          </w:tcPr>
          <w:p w14:paraId="0A7EA604" w14:textId="77777777" w:rsidR="004F6DF4" w:rsidRDefault="004F6DF4" w:rsidP="00E879C0">
            <w:pPr>
              <w:rPr>
                <w:sz w:val="20"/>
                <w:szCs w:val="20"/>
              </w:rPr>
            </w:pPr>
          </w:p>
        </w:tc>
        <w:tc>
          <w:tcPr>
            <w:tcW w:w="996" w:type="pct"/>
            <w:tcBorders>
              <w:top w:val="nil"/>
              <w:left w:val="nil"/>
              <w:bottom w:val="nil"/>
              <w:right w:val="nil"/>
            </w:tcBorders>
            <w:shd w:val="clear" w:color="auto" w:fill="auto"/>
            <w:noWrap/>
            <w:tcMar>
              <w:top w:w="15" w:type="dxa"/>
              <w:left w:w="15" w:type="dxa"/>
              <w:bottom w:w="0" w:type="dxa"/>
              <w:right w:w="15" w:type="dxa"/>
            </w:tcMar>
            <w:vAlign w:val="bottom"/>
            <w:hideMark/>
          </w:tcPr>
          <w:p w14:paraId="37B38F77" w14:textId="77777777" w:rsidR="004F6DF4" w:rsidRDefault="004F6DF4" w:rsidP="00E879C0">
            <w:pPr>
              <w:rPr>
                <w:sz w:val="20"/>
                <w:szCs w:val="20"/>
              </w:rPr>
            </w:pPr>
          </w:p>
        </w:tc>
        <w:tc>
          <w:tcPr>
            <w:tcW w:w="1335" w:type="pct"/>
            <w:tcBorders>
              <w:top w:val="nil"/>
              <w:left w:val="nil"/>
              <w:bottom w:val="nil"/>
              <w:right w:val="nil"/>
            </w:tcBorders>
            <w:shd w:val="clear" w:color="auto" w:fill="auto"/>
            <w:noWrap/>
            <w:tcMar>
              <w:top w:w="15" w:type="dxa"/>
              <w:left w:w="15" w:type="dxa"/>
              <w:bottom w:w="0" w:type="dxa"/>
              <w:right w:w="15" w:type="dxa"/>
            </w:tcMar>
            <w:vAlign w:val="bottom"/>
            <w:hideMark/>
          </w:tcPr>
          <w:p w14:paraId="7E93A1EB" w14:textId="77777777" w:rsidR="004F6DF4" w:rsidRDefault="004F6DF4" w:rsidP="00E879C0">
            <w:pPr>
              <w:rPr>
                <w:sz w:val="20"/>
                <w:szCs w:val="20"/>
              </w:rPr>
            </w:pPr>
          </w:p>
        </w:tc>
        <w:tc>
          <w:tcPr>
            <w:tcW w:w="1334" w:type="pct"/>
            <w:tcBorders>
              <w:top w:val="nil"/>
              <w:left w:val="nil"/>
              <w:bottom w:val="nil"/>
              <w:right w:val="nil"/>
            </w:tcBorders>
            <w:shd w:val="clear" w:color="auto" w:fill="auto"/>
            <w:noWrap/>
            <w:tcMar>
              <w:top w:w="15" w:type="dxa"/>
              <w:left w:w="15" w:type="dxa"/>
              <w:bottom w:w="0" w:type="dxa"/>
              <w:right w:w="15" w:type="dxa"/>
            </w:tcMar>
            <w:vAlign w:val="bottom"/>
            <w:hideMark/>
          </w:tcPr>
          <w:p w14:paraId="00B79E79" w14:textId="77777777" w:rsidR="004F6DF4" w:rsidRDefault="004F6DF4" w:rsidP="00E879C0">
            <w:pPr>
              <w:rPr>
                <w:sz w:val="20"/>
                <w:szCs w:val="20"/>
              </w:rPr>
            </w:pPr>
          </w:p>
        </w:tc>
      </w:tr>
      <w:tr w:rsidR="004F6DF4" w14:paraId="5A315439" w14:textId="77777777" w:rsidTr="00527D61">
        <w:trPr>
          <w:trHeight w:val="312"/>
          <w:jc w:val="center"/>
        </w:trPr>
        <w:tc>
          <w:tcPr>
            <w:tcW w:w="1335" w:type="pct"/>
            <w:tcBorders>
              <w:top w:val="single" w:sz="4" w:space="0" w:color="D3D3D3"/>
              <w:left w:val="single" w:sz="4" w:space="0" w:color="D3D3D3"/>
              <w:bottom w:val="single" w:sz="4" w:space="0" w:color="D3D3D3"/>
              <w:right w:val="single" w:sz="4" w:space="0" w:color="D3D3D3"/>
            </w:tcBorders>
            <w:shd w:val="clear" w:color="auto" w:fill="auto"/>
            <w:tcMar>
              <w:top w:w="15" w:type="dxa"/>
              <w:left w:w="15" w:type="dxa"/>
              <w:bottom w:w="0" w:type="dxa"/>
              <w:right w:w="15" w:type="dxa"/>
            </w:tcMar>
            <w:hideMark/>
          </w:tcPr>
          <w:p w14:paraId="0BEAD58D" w14:textId="77777777" w:rsidR="004F6DF4" w:rsidRDefault="004F6DF4" w:rsidP="00E879C0">
            <w:pPr>
              <w:rPr>
                <w:rFonts w:ascii="Arial" w:hAnsi="Arial" w:cs="Arial"/>
                <w:b/>
                <w:bCs/>
                <w:color w:val="000000"/>
              </w:rPr>
            </w:pPr>
            <w:r>
              <w:rPr>
                <w:rFonts w:ascii="Arial" w:hAnsi="Arial" w:cs="Arial"/>
                <w:b/>
                <w:bCs/>
                <w:color w:val="000000"/>
              </w:rPr>
              <w:t>Produkt</w:t>
            </w:r>
          </w:p>
        </w:tc>
        <w:tc>
          <w:tcPr>
            <w:tcW w:w="996" w:type="pct"/>
            <w:tcBorders>
              <w:top w:val="single" w:sz="4" w:space="0" w:color="D3D3D3"/>
              <w:left w:val="single" w:sz="4" w:space="0" w:color="D3D3D3"/>
              <w:bottom w:val="single" w:sz="4" w:space="0" w:color="D3D3D3"/>
              <w:right w:val="single" w:sz="4" w:space="0" w:color="D3D3D3"/>
            </w:tcBorders>
            <w:shd w:val="clear" w:color="auto" w:fill="auto"/>
            <w:tcMar>
              <w:top w:w="15" w:type="dxa"/>
              <w:left w:w="15" w:type="dxa"/>
              <w:bottom w:w="0" w:type="dxa"/>
              <w:right w:w="15" w:type="dxa"/>
            </w:tcMar>
            <w:hideMark/>
          </w:tcPr>
          <w:p w14:paraId="4B0F3A28" w14:textId="77777777" w:rsidR="004F6DF4" w:rsidRDefault="004F6DF4" w:rsidP="00E879C0">
            <w:pPr>
              <w:rPr>
                <w:rFonts w:ascii="Arial" w:hAnsi="Arial" w:cs="Arial"/>
                <w:b/>
                <w:bCs/>
                <w:color w:val="000000"/>
              </w:rPr>
            </w:pPr>
            <w:r>
              <w:rPr>
                <w:rFonts w:ascii="Arial" w:hAnsi="Arial" w:cs="Arial"/>
                <w:b/>
                <w:bCs/>
                <w:color w:val="000000"/>
              </w:rPr>
              <w:t>Total mängd</w:t>
            </w:r>
          </w:p>
        </w:tc>
        <w:tc>
          <w:tcPr>
            <w:tcW w:w="1335" w:type="pct"/>
            <w:tcBorders>
              <w:top w:val="single" w:sz="4" w:space="0" w:color="D3D3D3"/>
              <w:left w:val="nil"/>
              <w:bottom w:val="single" w:sz="4" w:space="0" w:color="D3D3D3"/>
              <w:right w:val="single" w:sz="4" w:space="0" w:color="D3D3D3"/>
            </w:tcBorders>
            <w:shd w:val="clear" w:color="auto" w:fill="auto"/>
            <w:tcMar>
              <w:top w:w="15" w:type="dxa"/>
              <w:left w:w="15" w:type="dxa"/>
              <w:bottom w:w="0" w:type="dxa"/>
              <w:right w:w="15" w:type="dxa"/>
            </w:tcMar>
            <w:hideMark/>
          </w:tcPr>
          <w:p w14:paraId="2236EE02" w14:textId="77777777" w:rsidR="004F6DF4" w:rsidRDefault="004F6DF4" w:rsidP="00E879C0">
            <w:pPr>
              <w:rPr>
                <w:rFonts w:ascii="Arial" w:hAnsi="Arial" w:cs="Arial"/>
                <w:b/>
                <w:bCs/>
                <w:color w:val="000000"/>
              </w:rPr>
            </w:pPr>
            <w:r>
              <w:rPr>
                <w:rFonts w:ascii="Arial" w:hAnsi="Arial" w:cs="Arial"/>
                <w:b/>
                <w:bCs/>
                <w:color w:val="000000"/>
              </w:rPr>
              <w:t>Enhet</w:t>
            </w:r>
          </w:p>
        </w:tc>
        <w:tc>
          <w:tcPr>
            <w:tcW w:w="1334" w:type="pct"/>
            <w:tcBorders>
              <w:top w:val="single" w:sz="4" w:space="0" w:color="D3D3D3"/>
              <w:left w:val="nil"/>
              <w:bottom w:val="single" w:sz="4" w:space="0" w:color="D3D3D3"/>
              <w:right w:val="single" w:sz="4" w:space="0" w:color="D3D3D3"/>
            </w:tcBorders>
            <w:shd w:val="clear" w:color="auto" w:fill="auto"/>
            <w:tcMar>
              <w:top w:w="15" w:type="dxa"/>
              <w:left w:w="15" w:type="dxa"/>
              <w:bottom w:w="0" w:type="dxa"/>
              <w:right w:w="15" w:type="dxa"/>
            </w:tcMar>
            <w:hideMark/>
          </w:tcPr>
          <w:p w14:paraId="305579E0" w14:textId="77777777" w:rsidR="004F6DF4" w:rsidRDefault="004F6DF4" w:rsidP="00E879C0">
            <w:pPr>
              <w:rPr>
                <w:rFonts w:ascii="Arial" w:hAnsi="Arial" w:cs="Arial"/>
                <w:b/>
                <w:bCs/>
                <w:color w:val="000000"/>
              </w:rPr>
            </w:pPr>
            <w:r>
              <w:rPr>
                <w:rFonts w:ascii="Arial" w:hAnsi="Arial" w:cs="Arial"/>
                <w:b/>
                <w:bCs/>
                <w:color w:val="000000"/>
              </w:rPr>
              <w:t>kg CO</w:t>
            </w:r>
            <w:r>
              <w:rPr>
                <w:rFonts w:ascii="Arial" w:hAnsi="Arial" w:cs="Arial"/>
                <w:b/>
                <w:bCs/>
                <w:color w:val="000000"/>
                <w:sz w:val="14"/>
                <w:szCs w:val="14"/>
              </w:rPr>
              <w:t>2</w:t>
            </w:r>
            <w:r>
              <w:rPr>
                <w:rFonts w:ascii="Arial" w:hAnsi="Arial" w:cs="Arial"/>
                <w:b/>
                <w:bCs/>
                <w:color w:val="000000"/>
              </w:rPr>
              <w:t>e / enhet</w:t>
            </w:r>
          </w:p>
        </w:tc>
      </w:tr>
      <w:tr w:rsidR="004F6DF4" w14:paraId="3C329AF8" w14:textId="77777777" w:rsidTr="00527D61">
        <w:trPr>
          <w:trHeight w:val="264"/>
          <w:jc w:val="center"/>
        </w:trPr>
        <w:tc>
          <w:tcPr>
            <w:tcW w:w="1335" w:type="pct"/>
            <w:tcBorders>
              <w:top w:val="nil"/>
              <w:left w:val="single" w:sz="4" w:space="0" w:color="D3D3D3"/>
              <w:bottom w:val="single" w:sz="4" w:space="0" w:color="D3D3D3"/>
              <w:right w:val="single" w:sz="4" w:space="0" w:color="D3D3D3"/>
            </w:tcBorders>
            <w:shd w:val="clear" w:color="auto" w:fill="auto"/>
            <w:tcMar>
              <w:top w:w="15" w:type="dxa"/>
              <w:left w:w="15" w:type="dxa"/>
              <w:bottom w:w="0" w:type="dxa"/>
              <w:right w:w="15" w:type="dxa"/>
            </w:tcMar>
            <w:hideMark/>
          </w:tcPr>
          <w:p w14:paraId="31790458" w14:textId="77777777" w:rsidR="004F6DF4" w:rsidRDefault="004F6DF4" w:rsidP="00E879C0">
            <w:pPr>
              <w:rPr>
                <w:rFonts w:ascii="Arial" w:hAnsi="Arial" w:cs="Arial"/>
                <w:b/>
                <w:bCs/>
                <w:color w:val="000000"/>
                <w:sz w:val="20"/>
                <w:szCs w:val="20"/>
              </w:rPr>
            </w:pPr>
            <w:r>
              <w:rPr>
                <w:rFonts w:ascii="Arial" w:hAnsi="Arial" w:cs="Arial"/>
                <w:b/>
                <w:bCs/>
                <w:color w:val="000000"/>
                <w:sz w:val="20"/>
                <w:szCs w:val="20"/>
              </w:rPr>
              <w:t>Vegetabilier</w:t>
            </w:r>
          </w:p>
        </w:tc>
        <w:tc>
          <w:tcPr>
            <w:tcW w:w="996" w:type="pct"/>
            <w:tcBorders>
              <w:top w:val="single" w:sz="4" w:space="0" w:color="D3D3D3"/>
              <w:left w:val="nil"/>
              <w:bottom w:val="single" w:sz="4" w:space="0" w:color="D3D3D3"/>
              <w:right w:val="single" w:sz="4" w:space="0" w:color="D3D3D3"/>
            </w:tcBorders>
            <w:shd w:val="clear" w:color="auto" w:fill="auto"/>
            <w:tcMar>
              <w:top w:w="15" w:type="dxa"/>
              <w:left w:w="15" w:type="dxa"/>
              <w:bottom w:w="0" w:type="dxa"/>
              <w:right w:w="15" w:type="dxa"/>
            </w:tcMar>
            <w:hideMark/>
          </w:tcPr>
          <w:p w14:paraId="0AA8848E" w14:textId="77777777" w:rsidR="004F6DF4" w:rsidRDefault="004F6DF4" w:rsidP="00E879C0">
            <w:pPr>
              <w:rPr>
                <w:rFonts w:ascii="Arial" w:hAnsi="Arial" w:cs="Arial"/>
                <w:color w:val="000000"/>
                <w:sz w:val="20"/>
                <w:szCs w:val="20"/>
              </w:rPr>
            </w:pPr>
            <w:r>
              <w:rPr>
                <w:rFonts w:ascii="Arial" w:hAnsi="Arial" w:cs="Arial"/>
                <w:color w:val="000000"/>
                <w:sz w:val="20"/>
                <w:szCs w:val="20"/>
              </w:rPr>
              <w:t> </w:t>
            </w:r>
          </w:p>
        </w:tc>
        <w:tc>
          <w:tcPr>
            <w:tcW w:w="1335"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7DF1F43A" w14:textId="77777777" w:rsidR="004F6DF4" w:rsidRDefault="004F6DF4" w:rsidP="00E879C0">
            <w:pPr>
              <w:rPr>
                <w:rFonts w:ascii="Arial" w:hAnsi="Arial" w:cs="Arial"/>
                <w:color w:val="000000"/>
                <w:sz w:val="20"/>
                <w:szCs w:val="20"/>
              </w:rPr>
            </w:pPr>
            <w:r>
              <w:rPr>
                <w:rFonts w:ascii="Arial" w:hAnsi="Arial" w:cs="Arial"/>
                <w:color w:val="000000"/>
                <w:sz w:val="20"/>
                <w:szCs w:val="20"/>
              </w:rPr>
              <w:t> </w:t>
            </w:r>
          </w:p>
        </w:tc>
        <w:tc>
          <w:tcPr>
            <w:tcW w:w="1334"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46336190" w14:textId="77777777" w:rsidR="004F6DF4" w:rsidRDefault="004F6DF4" w:rsidP="00E879C0">
            <w:pPr>
              <w:rPr>
                <w:rFonts w:ascii="Arial" w:hAnsi="Arial" w:cs="Arial"/>
                <w:color w:val="000000"/>
                <w:sz w:val="20"/>
                <w:szCs w:val="20"/>
              </w:rPr>
            </w:pPr>
            <w:r>
              <w:rPr>
                <w:rFonts w:ascii="Arial" w:hAnsi="Arial" w:cs="Arial"/>
                <w:color w:val="000000"/>
                <w:sz w:val="20"/>
                <w:szCs w:val="20"/>
              </w:rPr>
              <w:t> </w:t>
            </w:r>
          </w:p>
        </w:tc>
      </w:tr>
      <w:tr w:rsidR="004F6DF4" w14:paraId="6177E214" w14:textId="77777777" w:rsidTr="00527D61">
        <w:trPr>
          <w:trHeight w:val="264"/>
          <w:jc w:val="center"/>
        </w:trPr>
        <w:tc>
          <w:tcPr>
            <w:tcW w:w="1335" w:type="pct"/>
            <w:tcBorders>
              <w:top w:val="nil"/>
              <w:left w:val="single" w:sz="4" w:space="0" w:color="D3D3D3"/>
              <w:bottom w:val="single" w:sz="4" w:space="0" w:color="D3D3D3"/>
              <w:right w:val="single" w:sz="4" w:space="0" w:color="D3D3D3"/>
            </w:tcBorders>
            <w:shd w:val="clear" w:color="auto" w:fill="auto"/>
            <w:tcMar>
              <w:top w:w="15" w:type="dxa"/>
              <w:left w:w="15" w:type="dxa"/>
              <w:bottom w:w="0" w:type="dxa"/>
              <w:right w:w="15" w:type="dxa"/>
            </w:tcMar>
            <w:hideMark/>
          </w:tcPr>
          <w:p w14:paraId="7C6FE4C5" w14:textId="77777777" w:rsidR="004F6DF4" w:rsidRDefault="004F6DF4" w:rsidP="00E879C0">
            <w:pPr>
              <w:rPr>
                <w:rFonts w:ascii="Arial" w:hAnsi="Arial" w:cs="Arial"/>
                <w:color w:val="000000"/>
                <w:sz w:val="20"/>
                <w:szCs w:val="20"/>
              </w:rPr>
            </w:pPr>
            <w:r>
              <w:rPr>
                <w:rFonts w:ascii="Arial" w:hAnsi="Arial" w:cs="Arial"/>
                <w:color w:val="000000"/>
                <w:sz w:val="20"/>
                <w:szCs w:val="20"/>
              </w:rPr>
              <w:t xml:space="preserve">Havre 9% </w:t>
            </w:r>
            <w:proofErr w:type="spellStart"/>
            <w:r>
              <w:rPr>
                <w:rFonts w:ascii="Arial" w:hAnsi="Arial" w:cs="Arial"/>
                <w:color w:val="000000"/>
                <w:sz w:val="20"/>
                <w:szCs w:val="20"/>
              </w:rPr>
              <w:t>prot</w:t>
            </w:r>
            <w:proofErr w:type="spellEnd"/>
          </w:p>
        </w:tc>
        <w:tc>
          <w:tcPr>
            <w:tcW w:w="996" w:type="pct"/>
            <w:tcBorders>
              <w:top w:val="single" w:sz="4" w:space="0" w:color="D3D3D3"/>
              <w:left w:val="nil"/>
              <w:bottom w:val="single" w:sz="4" w:space="0" w:color="D3D3D3"/>
              <w:right w:val="single" w:sz="4" w:space="0" w:color="D3D3D3"/>
            </w:tcBorders>
            <w:shd w:val="clear" w:color="auto" w:fill="auto"/>
            <w:tcMar>
              <w:top w:w="15" w:type="dxa"/>
              <w:left w:w="15" w:type="dxa"/>
              <w:bottom w:w="0" w:type="dxa"/>
              <w:right w:w="15" w:type="dxa"/>
            </w:tcMar>
            <w:hideMark/>
          </w:tcPr>
          <w:p w14:paraId="6BA8611C" w14:textId="77777777" w:rsidR="004F6DF4" w:rsidRDefault="004F6DF4" w:rsidP="00E879C0">
            <w:pPr>
              <w:jc w:val="right"/>
              <w:rPr>
                <w:rFonts w:ascii="Arial" w:hAnsi="Arial" w:cs="Arial"/>
                <w:color w:val="000000"/>
                <w:sz w:val="20"/>
                <w:szCs w:val="20"/>
              </w:rPr>
            </w:pPr>
            <w:r>
              <w:rPr>
                <w:rFonts w:ascii="Arial" w:hAnsi="Arial" w:cs="Arial"/>
                <w:color w:val="000000"/>
                <w:sz w:val="20"/>
                <w:szCs w:val="20"/>
              </w:rPr>
              <w:t>22 500</w:t>
            </w:r>
          </w:p>
        </w:tc>
        <w:tc>
          <w:tcPr>
            <w:tcW w:w="1335"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35A25FA4" w14:textId="77777777" w:rsidR="004F6DF4" w:rsidRDefault="004F6DF4" w:rsidP="00E879C0">
            <w:pPr>
              <w:rPr>
                <w:rFonts w:ascii="Arial" w:hAnsi="Arial" w:cs="Arial"/>
                <w:color w:val="000000"/>
                <w:sz w:val="20"/>
                <w:szCs w:val="20"/>
              </w:rPr>
            </w:pPr>
            <w:r>
              <w:rPr>
                <w:rFonts w:ascii="Arial" w:hAnsi="Arial" w:cs="Arial"/>
                <w:color w:val="000000"/>
                <w:sz w:val="20"/>
                <w:szCs w:val="20"/>
              </w:rPr>
              <w:t>kg</w:t>
            </w:r>
          </w:p>
        </w:tc>
        <w:tc>
          <w:tcPr>
            <w:tcW w:w="1334"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313BE2C8" w14:textId="77777777" w:rsidR="004F6DF4" w:rsidRDefault="004F6DF4" w:rsidP="00E879C0">
            <w:pPr>
              <w:jc w:val="right"/>
              <w:rPr>
                <w:rFonts w:ascii="Arial" w:hAnsi="Arial" w:cs="Arial"/>
                <w:color w:val="000000"/>
                <w:sz w:val="20"/>
                <w:szCs w:val="20"/>
              </w:rPr>
            </w:pPr>
            <w:r>
              <w:rPr>
                <w:rFonts w:ascii="Arial" w:hAnsi="Arial" w:cs="Arial"/>
                <w:color w:val="000000"/>
                <w:sz w:val="20"/>
                <w:szCs w:val="20"/>
              </w:rPr>
              <w:t>0,21</w:t>
            </w:r>
          </w:p>
        </w:tc>
      </w:tr>
      <w:tr w:rsidR="004F6DF4" w14:paraId="58DDB674" w14:textId="77777777" w:rsidTr="00527D61">
        <w:trPr>
          <w:trHeight w:val="264"/>
          <w:jc w:val="center"/>
        </w:trPr>
        <w:tc>
          <w:tcPr>
            <w:tcW w:w="1335" w:type="pct"/>
            <w:tcBorders>
              <w:top w:val="nil"/>
              <w:left w:val="single" w:sz="4" w:space="0" w:color="D3D3D3"/>
              <w:bottom w:val="single" w:sz="4" w:space="0" w:color="D3D3D3"/>
              <w:right w:val="single" w:sz="4" w:space="0" w:color="D3D3D3"/>
            </w:tcBorders>
            <w:shd w:val="clear" w:color="auto" w:fill="auto"/>
            <w:tcMar>
              <w:top w:w="15" w:type="dxa"/>
              <w:left w:w="15" w:type="dxa"/>
              <w:bottom w:w="0" w:type="dxa"/>
              <w:right w:w="15" w:type="dxa"/>
            </w:tcMar>
            <w:hideMark/>
          </w:tcPr>
          <w:p w14:paraId="4F2907C9" w14:textId="77777777" w:rsidR="004F6DF4" w:rsidRDefault="004F6DF4" w:rsidP="00E879C0">
            <w:pPr>
              <w:rPr>
                <w:rFonts w:ascii="Arial" w:hAnsi="Arial" w:cs="Arial"/>
                <w:color w:val="000000"/>
                <w:sz w:val="20"/>
                <w:szCs w:val="20"/>
              </w:rPr>
            </w:pPr>
            <w:r>
              <w:rPr>
                <w:rFonts w:ascii="Arial" w:hAnsi="Arial" w:cs="Arial"/>
                <w:color w:val="000000"/>
                <w:sz w:val="20"/>
                <w:szCs w:val="20"/>
              </w:rPr>
              <w:t xml:space="preserve">Helsädesensilage vete, </w:t>
            </w:r>
            <w:proofErr w:type="spellStart"/>
            <w:r>
              <w:rPr>
                <w:rFonts w:ascii="Arial" w:hAnsi="Arial" w:cs="Arial"/>
                <w:color w:val="000000"/>
                <w:sz w:val="20"/>
                <w:szCs w:val="20"/>
              </w:rPr>
              <w:t>ts</w:t>
            </w:r>
            <w:proofErr w:type="spellEnd"/>
          </w:p>
        </w:tc>
        <w:tc>
          <w:tcPr>
            <w:tcW w:w="996" w:type="pct"/>
            <w:tcBorders>
              <w:top w:val="single" w:sz="4" w:space="0" w:color="D3D3D3"/>
              <w:left w:val="nil"/>
              <w:bottom w:val="single" w:sz="4" w:space="0" w:color="D3D3D3"/>
              <w:right w:val="single" w:sz="4" w:space="0" w:color="D3D3D3"/>
            </w:tcBorders>
            <w:shd w:val="clear" w:color="auto" w:fill="auto"/>
            <w:tcMar>
              <w:top w:w="15" w:type="dxa"/>
              <w:left w:w="15" w:type="dxa"/>
              <w:bottom w:w="0" w:type="dxa"/>
              <w:right w:w="15" w:type="dxa"/>
            </w:tcMar>
            <w:hideMark/>
          </w:tcPr>
          <w:p w14:paraId="741C80C9" w14:textId="77777777" w:rsidR="004F6DF4" w:rsidRDefault="004F6DF4" w:rsidP="00E879C0">
            <w:pPr>
              <w:jc w:val="right"/>
              <w:rPr>
                <w:rFonts w:ascii="Arial" w:hAnsi="Arial" w:cs="Arial"/>
                <w:color w:val="000000"/>
                <w:sz w:val="20"/>
                <w:szCs w:val="20"/>
              </w:rPr>
            </w:pPr>
            <w:r>
              <w:rPr>
                <w:rFonts w:ascii="Arial" w:hAnsi="Arial" w:cs="Arial"/>
                <w:color w:val="000000"/>
                <w:sz w:val="20"/>
                <w:szCs w:val="20"/>
              </w:rPr>
              <w:t>98 415</w:t>
            </w:r>
          </w:p>
        </w:tc>
        <w:tc>
          <w:tcPr>
            <w:tcW w:w="1335"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048585E6" w14:textId="77777777" w:rsidR="004F6DF4" w:rsidRDefault="004F6DF4" w:rsidP="00E879C0">
            <w:pPr>
              <w:rPr>
                <w:rFonts w:ascii="Arial" w:hAnsi="Arial" w:cs="Arial"/>
                <w:color w:val="000000"/>
                <w:sz w:val="20"/>
                <w:szCs w:val="20"/>
              </w:rPr>
            </w:pPr>
            <w:r>
              <w:rPr>
                <w:rFonts w:ascii="Arial" w:hAnsi="Arial" w:cs="Arial"/>
                <w:color w:val="000000"/>
                <w:sz w:val="20"/>
                <w:szCs w:val="20"/>
              </w:rPr>
              <w:t xml:space="preserve">kg </w:t>
            </w:r>
            <w:proofErr w:type="spellStart"/>
            <w:r>
              <w:rPr>
                <w:rFonts w:ascii="Arial" w:hAnsi="Arial" w:cs="Arial"/>
                <w:color w:val="000000"/>
                <w:sz w:val="20"/>
                <w:szCs w:val="20"/>
              </w:rPr>
              <w:t>ts</w:t>
            </w:r>
            <w:proofErr w:type="spellEnd"/>
          </w:p>
        </w:tc>
        <w:tc>
          <w:tcPr>
            <w:tcW w:w="1334"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116E8B2B" w14:textId="77777777" w:rsidR="004F6DF4" w:rsidRDefault="004F6DF4" w:rsidP="00E879C0">
            <w:pPr>
              <w:jc w:val="right"/>
              <w:rPr>
                <w:rFonts w:ascii="Arial" w:hAnsi="Arial" w:cs="Arial"/>
                <w:color w:val="000000"/>
                <w:sz w:val="20"/>
                <w:szCs w:val="20"/>
              </w:rPr>
            </w:pPr>
            <w:r>
              <w:rPr>
                <w:rFonts w:ascii="Arial" w:hAnsi="Arial" w:cs="Arial"/>
                <w:color w:val="000000"/>
                <w:sz w:val="20"/>
                <w:szCs w:val="20"/>
              </w:rPr>
              <w:t>0,24</w:t>
            </w:r>
          </w:p>
        </w:tc>
      </w:tr>
      <w:tr w:rsidR="004F6DF4" w14:paraId="12EB443B" w14:textId="77777777" w:rsidTr="00527D61">
        <w:trPr>
          <w:trHeight w:val="264"/>
          <w:jc w:val="center"/>
        </w:trPr>
        <w:tc>
          <w:tcPr>
            <w:tcW w:w="1335" w:type="pct"/>
            <w:tcBorders>
              <w:top w:val="nil"/>
              <w:left w:val="single" w:sz="4" w:space="0" w:color="D3D3D3"/>
              <w:bottom w:val="single" w:sz="4" w:space="0" w:color="D3D3D3"/>
              <w:right w:val="single" w:sz="4" w:space="0" w:color="D3D3D3"/>
            </w:tcBorders>
            <w:shd w:val="clear" w:color="auto" w:fill="auto"/>
            <w:tcMar>
              <w:top w:w="15" w:type="dxa"/>
              <w:left w:w="15" w:type="dxa"/>
              <w:bottom w:w="0" w:type="dxa"/>
              <w:right w:w="15" w:type="dxa"/>
            </w:tcMar>
            <w:hideMark/>
          </w:tcPr>
          <w:p w14:paraId="4CAD6512" w14:textId="77777777" w:rsidR="004F6DF4" w:rsidRDefault="004F6DF4" w:rsidP="00E879C0">
            <w:pPr>
              <w:rPr>
                <w:rFonts w:ascii="Arial" w:hAnsi="Arial" w:cs="Arial"/>
                <w:color w:val="000000"/>
                <w:sz w:val="20"/>
                <w:szCs w:val="20"/>
              </w:rPr>
            </w:pPr>
            <w:r>
              <w:rPr>
                <w:rFonts w:ascii="Arial" w:hAnsi="Arial" w:cs="Arial"/>
                <w:color w:val="000000"/>
                <w:sz w:val="20"/>
                <w:szCs w:val="20"/>
              </w:rPr>
              <w:t>Korn 10,5 %</w:t>
            </w:r>
          </w:p>
        </w:tc>
        <w:tc>
          <w:tcPr>
            <w:tcW w:w="996" w:type="pct"/>
            <w:tcBorders>
              <w:top w:val="single" w:sz="4" w:space="0" w:color="D3D3D3"/>
              <w:left w:val="nil"/>
              <w:bottom w:val="single" w:sz="4" w:space="0" w:color="D3D3D3"/>
              <w:right w:val="single" w:sz="4" w:space="0" w:color="D3D3D3"/>
            </w:tcBorders>
            <w:shd w:val="clear" w:color="auto" w:fill="auto"/>
            <w:tcMar>
              <w:top w:w="15" w:type="dxa"/>
              <w:left w:w="15" w:type="dxa"/>
              <w:bottom w:w="0" w:type="dxa"/>
              <w:right w:w="15" w:type="dxa"/>
            </w:tcMar>
            <w:hideMark/>
          </w:tcPr>
          <w:p w14:paraId="330B30B7" w14:textId="77777777" w:rsidR="004F6DF4" w:rsidRDefault="004F6DF4" w:rsidP="00E879C0">
            <w:pPr>
              <w:jc w:val="right"/>
              <w:rPr>
                <w:rFonts w:ascii="Arial" w:hAnsi="Arial" w:cs="Arial"/>
                <w:color w:val="000000"/>
                <w:sz w:val="20"/>
                <w:szCs w:val="20"/>
              </w:rPr>
            </w:pPr>
            <w:r>
              <w:rPr>
                <w:rFonts w:ascii="Arial" w:hAnsi="Arial" w:cs="Arial"/>
                <w:color w:val="000000"/>
                <w:sz w:val="20"/>
                <w:szCs w:val="20"/>
              </w:rPr>
              <w:t>204 750</w:t>
            </w:r>
          </w:p>
        </w:tc>
        <w:tc>
          <w:tcPr>
            <w:tcW w:w="1335"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4F58B9C4" w14:textId="77777777" w:rsidR="004F6DF4" w:rsidRDefault="004F6DF4" w:rsidP="00E879C0">
            <w:pPr>
              <w:rPr>
                <w:rFonts w:ascii="Arial" w:hAnsi="Arial" w:cs="Arial"/>
                <w:color w:val="000000"/>
                <w:sz w:val="20"/>
                <w:szCs w:val="20"/>
              </w:rPr>
            </w:pPr>
            <w:r>
              <w:rPr>
                <w:rFonts w:ascii="Arial" w:hAnsi="Arial" w:cs="Arial"/>
                <w:color w:val="000000"/>
                <w:sz w:val="20"/>
                <w:szCs w:val="20"/>
              </w:rPr>
              <w:t>kg</w:t>
            </w:r>
          </w:p>
        </w:tc>
        <w:tc>
          <w:tcPr>
            <w:tcW w:w="1334"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19DB7384" w14:textId="77777777" w:rsidR="004F6DF4" w:rsidRDefault="004F6DF4" w:rsidP="00E879C0">
            <w:pPr>
              <w:jc w:val="right"/>
              <w:rPr>
                <w:rFonts w:ascii="Arial" w:hAnsi="Arial" w:cs="Arial"/>
                <w:color w:val="000000"/>
                <w:sz w:val="20"/>
                <w:szCs w:val="20"/>
              </w:rPr>
            </w:pPr>
            <w:r>
              <w:rPr>
                <w:rFonts w:ascii="Arial" w:hAnsi="Arial" w:cs="Arial"/>
                <w:color w:val="000000"/>
                <w:sz w:val="20"/>
                <w:szCs w:val="20"/>
              </w:rPr>
              <w:t>0,23</w:t>
            </w:r>
          </w:p>
        </w:tc>
      </w:tr>
      <w:tr w:rsidR="004F6DF4" w14:paraId="044B8299" w14:textId="77777777" w:rsidTr="00527D61">
        <w:trPr>
          <w:trHeight w:val="528"/>
          <w:jc w:val="center"/>
        </w:trPr>
        <w:tc>
          <w:tcPr>
            <w:tcW w:w="1335" w:type="pct"/>
            <w:tcBorders>
              <w:top w:val="nil"/>
              <w:left w:val="single" w:sz="4" w:space="0" w:color="D3D3D3"/>
              <w:bottom w:val="single" w:sz="4" w:space="0" w:color="D3D3D3"/>
              <w:right w:val="single" w:sz="4" w:space="0" w:color="D3D3D3"/>
            </w:tcBorders>
            <w:shd w:val="clear" w:color="auto" w:fill="auto"/>
            <w:tcMar>
              <w:top w:w="15" w:type="dxa"/>
              <w:left w:w="15" w:type="dxa"/>
              <w:bottom w:w="0" w:type="dxa"/>
              <w:right w:w="15" w:type="dxa"/>
            </w:tcMar>
            <w:hideMark/>
          </w:tcPr>
          <w:p w14:paraId="66A54487" w14:textId="77777777" w:rsidR="004F6DF4" w:rsidRDefault="004F6DF4" w:rsidP="00E879C0">
            <w:pPr>
              <w:rPr>
                <w:rFonts w:ascii="Arial" w:hAnsi="Arial" w:cs="Arial"/>
                <w:color w:val="000000"/>
                <w:sz w:val="20"/>
                <w:szCs w:val="20"/>
              </w:rPr>
            </w:pPr>
            <w:r>
              <w:rPr>
                <w:rFonts w:ascii="Arial" w:hAnsi="Arial" w:cs="Arial"/>
                <w:color w:val="000000"/>
                <w:sz w:val="20"/>
                <w:szCs w:val="20"/>
              </w:rPr>
              <w:t xml:space="preserve">Klövergräsensilage hög </w:t>
            </w:r>
            <w:proofErr w:type="spellStart"/>
            <w:r>
              <w:rPr>
                <w:rFonts w:ascii="Arial" w:hAnsi="Arial" w:cs="Arial"/>
                <w:color w:val="000000"/>
                <w:sz w:val="20"/>
                <w:szCs w:val="20"/>
              </w:rPr>
              <w:t>smb</w:t>
            </w:r>
            <w:proofErr w:type="spellEnd"/>
            <w:r>
              <w:rPr>
                <w:rFonts w:ascii="Arial" w:hAnsi="Arial" w:cs="Arial"/>
                <w:color w:val="000000"/>
                <w:sz w:val="20"/>
                <w:szCs w:val="20"/>
              </w:rPr>
              <w:t xml:space="preserve">, </w:t>
            </w:r>
            <w:proofErr w:type="spellStart"/>
            <w:r>
              <w:rPr>
                <w:rFonts w:ascii="Arial" w:hAnsi="Arial" w:cs="Arial"/>
                <w:color w:val="000000"/>
                <w:sz w:val="20"/>
                <w:szCs w:val="20"/>
              </w:rPr>
              <w:t>ts</w:t>
            </w:r>
            <w:proofErr w:type="spellEnd"/>
          </w:p>
        </w:tc>
        <w:tc>
          <w:tcPr>
            <w:tcW w:w="996" w:type="pct"/>
            <w:tcBorders>
              <w:top w:val="single" w:sz="4" w:space="0" w:color="D3D3D3"/>
              <w:left w:val="nil"/>
              <w:bottom w:val="single" w:sz="4" w:space="0" w:color="D3D3D3"/>
              <w:right w:val="single" w:sz="4" w:space="0" w:color="D3D3D3"/>
            </w:tcBorders>
            <w:shd w:val="clear" w:color="auto" w:fill="auto"/>
            <w:tcMar>
              <w:top w:w="15" w:type="dxa"/>
              <w:left w:w="15" w:type="dxa"/>
              <w:bottom w:w="0" w:type="dxa"/>
              <w:right w:w="15" w:type="dxa"/>
            </w:tcMar>
            <w:hideMark/>
          </w:tcPr>
          <w:p w14:paraId="6D42D89D" w14:textId="77777777" w:rsidR="004F6DF4" w:rsidRDefault="004F6DF4" w:rsidP="00E879C0">
            <w:pPr>
              <w:jc w:val="right"/>
              <w:rPr>
                <w:rFonts w:ascii="Arial" w:hAnsi="Arial" w:cs="Arial"/>
                <w:color w:val="000000"/>
                <w:sz w:val="20"/>
                <w:szCs w:val="20"/>
              </w:rPr>
            </w:pPr>
            <w:r>
              <w:rPr>
                <w:rFonts w:ascii="Arial" w:hAnsi="Arial" w:cs="Arial"/>
                <w:color w:val="000000"/>
                <w:sz w:val="20"/>
                <w:szCs w:val="20"/>
              </w:rPr>
              <w:t>250 250</w:t>
            </w:r>
          </w:p>
        </w:tc>
        <w:tc>
          <w:tcPr>
            <w:tcW w:w="1335"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387CFC9E" w14:textId="77777777" w:rsidR="004F6DF4" w:rsidRDefault="004F6DF4" w:rsidP="00E879C0">
            <w:pPr>
              <w:rPr>
                <w:rFonts w:ascii="Arial" w:hAnsi="Arial" w:cs="Arial"/>
                <w:color w:val="000000"/>
                <w:sz w:val="20"/>
                <w:szCs w:val="20"/>
              </w:rPr>
            </w:pPr>
            <w:r>
              <w:rPr>
                <w:rFonts w:ascii="Arial" w:hAnsi="Arial" w:cs="Arial"/>
                <w:color w:val="000000"/>
                <w:sz w:val="20"/>
                <w:szCs w:val="20"/>
              </w:rPr>
              <w:t xml:space="preserve">kg </w:t>
            </w:r>
            <w:proofErr w:type="spellStart"/>
            <w:r>
              <w:rPr>
                <w:rFonts w:ascii="Arial" w:hAnsi="Arial" w:cs="Arial"/>
                <w:color w:val="000000"/>
                <w:sz w:val="20"/>
                <w:szCs w:val="20"/>
              </w:rPr>
              <w:t>ts</w:t>
            </w:r>
            <w:proofErr w:type="spellEnd"/>
          </w:p>
        </w:tc>
        <w:tc>
          <w:tcPr>
            <w:tcW w:w="1334"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2DF3FD5C" w14:textId="77777777" w:rsidR="004F6DF4" w:rsidRDefault="004F6DF4" w:rsidP="00E879C0">
            <w:pPr>
              <w:jc w:val="right"/>
              <w:rPr>
                <w:rFonts w:ascii="Arial" w:hAnsi="Arial" w:cs="Arial"/>
                <w:color w:val="000000"/>
                <w:sz w:val="20"/>
                <w:szCs w:val="20"/>
              </w:rPr>
            </w:pPr>
            <w:r>
              <w:rPr>
                <w:rFonts w:ascii="Arial" w:hAnsi="Arial" w:cs="Arial"/>
                <w:color w:val="000000"/>
                <w:sz w:val="20"/>
                <w:szCs w:val="20"/>
              </w:rPr>
              <w:t>0,17</w:t>
            </w:r>
          </w:p>
        </w:tc>
      </w:tr>
      <w:tr w:rsidR="004F6DF4" w14:paraId="2F504C1A" w14:textId="77777777" w:rsidTr="00527D61">
        <w:trPr>
          <w:trHeight w:val="264"/>
          <w:jc w:val="center"/>
        </w:trPr>
        <w:tc>
          <w:tcPr>
            <w:tcW w:w="1335" w:type="pct"/>
            <w:tcBorders>
              <w:top w:val="nil"/>
              <w:left w:val="single" w:sz="4" w:space="0" w:color="D3D3D3"/>
              <w:bottom w:val="single" w:sz="4" w:space="0" w:color="D3D3D3"/>
              <w:right w:val="single" w:sz="4" w:space="0" w:color="D3D3D3"/>
            </w:tcBorders>
            <w:shd w:val="clear" w:color="auto" w:fill="auto"/>
            <w:tcMar>
              <w:top w:w="15" w:type="dxa"/>
              <w:left w:w="15" w:type="dxa"/>
              <w:bottom w:w="0" w:type="dxa"/>
              <w:right w:w="15" w:type="dxa"/>
            </w:tcMar>
            <w:hideMark/>
          </w:tcPr>
          <w:p w14:paraId="5FDDE8B1" w14:textId="77777777" w:rsidR="004F6DF4" w:rsidRDefault="004F6DF4" w:rsidP="00E879C0">
            <w:pPr>
              <w:rPr>
                <w:rFonts w:ascii="Arial" w:hAnsi="Arial" w:cs="Arial"/>
                <w:color w:val="000000"/>
                <w:sz w:val="20"/>
                <w:szCs w:val="20"/>
              </w:rPr>
            </w:pPr>
            <w:r>
              <w:rPr>
                <w:rFonts w:ascii="Arial" w:hAnsi="Arial" w:cs="Arial"/>
                <w:color w:val="000000"/>
                <w:sz w:val="20"/>
                <w:szCs w:val="20"/>
              </w:rPr>
              <w:t xml:space="preserve">Klövergräsensilage, </w:t>
            </w:r>
            <w:proofErr w:type="spellStart"/>
            <w:r>
              <w:rPr>
                <w:rFonts w:ascii="Arial" w:hAnsi="Arial" w:cs="Arial"/>
                <w:color w:val="000000"/>
                <w:sz w:val="20"/>
                <w:szCs w:val="20"/>
              </w:rPr>
              <w:t>ts</w:t>
            </w:r>
            <w:proofErr w:type="spellEnd"/>
          </w:p>
        </w:tc>
        <w:tc>
          <w:tcPr>
            <w:tcW w:w="996" w:type="pct"/>
            <w:tcBorders>
              <w:top w:val="single" w:sz="4" w:space="0" w:color="D3D3D3"/>
              <w:left w:val="nil"/>
              <w:bottom w:val="single" w:sz="4" w:space="0" w:color="D3D3D3"/>
              <w:right w:val="single" w:sz="4" w:space="0" w:color="D3D3D3"/>
            </w:tcBorders>
            <w:shd w:val="clear" w:color="auto" w:fill="auto"/>
            <w:tcMar>
              <w:top w:w="15" w:type="dxa"/>
              <w:left w:w="15" w:type="dxa"/>
              <w:bottom w:w="0" w:type="dxa"/>
              <w:right w:w="15" w:type="dxa"/>
            </w:tcMar>
            <w:hideMark/>
          </w:tcPr>
          <w:p w14:paraId="5F34C895" w14:textId="77777777" w:rsidR="004F6DF4" w:rsidRDefault="004F6DF4" w:rsidP="00E879C0">
            <w:pPr>
              <w:jc w:val="right"/>
              <w:rPr>
                <w:rFonts w:ascii="Arial" w:hAnsi="Arial" w:cs="Arial"/>
                <w:color w:val="000000"/>
                <w:sz w:val="20"/>
                <w:szCs w:val="20"/>
              </w:rPr>
            </w:pPr>
            <w:r>
              <w:rPr>
                <w:rFonts w:ascii="Arial" w:hAnsi="Arial" w:cs="Arial"/>
                <w:color w:val="000000"/>
                <w:sz w:val="20"/>
                <w:szCs w:val="20"/>
              </w:rPr>
              <w:t>475 500</w:t>
            </w:r>
          </w:p>
        </w:tc>
        <w:tc>
          <w:tcPr>
            <w:tcW w:w="1335"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06FFE6C1" w14:textId="77777777" w:rsidR="004F6DF4" w:rsidRDefault="004F6DF4" w:rsidP="00E879C0">
            <w:pPr>
              <w:rPr>
                <w:rFonts w:ascii="Arial" w:hAnsi="Arial" w:cs="Arial"/>
                <w:color w:val="000000"/>
                <w:sz w:val="20"/>
                <w:szCs w:val="20"/>
              </w:rPr>
            </w:pPr>
            <w:r>
              <w:rPr>
                <w:rFonts w:ascii="Arial" w:hAnsi="Arial" w:cs="Arial"/>
                <w:color w:val="000000"/>
                <w:sz w:val="20"/>
                <w:szCs w:val="20"/>
              </w:rPr>
              <w:t xml:space="preserve">kg </w:t>
            </w:r>
            <w:proofErr w:type="spellStart"/>
            <w:r>
              <w:rPr>
                <w:rFonts w:ascii="Arial" w:hAnsi="Arial" w:cs="Arial"/>
                <w:color w:val="000000"/>
                <w:sz w:val="20"/>
                <w:szCs w:val="20"/>
              </w:rPr>
              <w:t>ts</w:t>
            </w:r>
            <w:proofErr w:type="spellEnd"/>
          </w:p>
        </w:tc>
        <w:tc>
          <w:tcPr>
            <w:tcW w:w="1334"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22443FCC" w14:textId="77777777" w:rsidR="004F6DF4" w:rsidRDefault="004F6DF4" w:rsidP="00E879C0">
            <w:pPr>
              <w:jc w:val="right"/>
              <w:rPr>
                <w:rFonts w:ascii="Arial" w:hAnsi="Arial" w:cs="Arial"/>
                <w:color w:val="000000"/>
                <w:sz w:val="20"/>
                <w:szCs w:val="20"/>
              </w:rPr>
            </w:pPr>
            <w:r>
              <w:rPr>
                <w:rFonts w:ascii="Arial" w:hAnsi="Arial" w:cs="Arial"/>
                <w:color w:val="000000"/>
                <w:sz w:val="20"/>
                <w:szCs w:val="20"/>
              </w:rPr>
              <w:t>0,17</w:t>
            </w:r>
          </w:p>
        </w:tc>
      </w:tr>
      <w:tr w:rsidR="004F6DF4" w14:paraId="41AB919A" w14:textId="77777777" w:rsidTr="00527D61">
        <w:trPr>
          <w:trHeight w:val="264"/>
          <w:jc w:val="center"/>
        </w:trPr>
        <w:tc>
          <w:tcPr>
            <w:tcW w:w="1335" w:type="pct"/>
            <w:tcBorders>
              <w:top w:val="nil"/>
              <w:left w:val="single" w:sz="4" w:space="0" w:color="D3D3D3"/>
              <w:bottom w:val="single" w:sz="4" w:space="0" w:color="D3D3D3"/>
              <w:right w:val="single" w:sz="4" w:space="0" w:color="D3D3D3"/>
            </w:tcBorders>
            <w:shd w:val="clear" w:color="auto" w:fill="auto"/>
            <w:tcMar>
              <w:top w:w="15" w:type="dxa"/>
              <w:left w:w="15" w:type="dxa"/>
              <w:bottom w:w="0" w:type="dxa"/>
              <w:right w:w="15" w:type="dxa"/>
            </w:tcMar>
            <w:hideMark/>
          </w:tcPr>
          <w:p w14:paraId="368456DD" w14:textId="77777777" w:rsidR="004F6DF4" w:rsidRDefault="004F6DF4" w:rsidP="00E879C0">
            <w:pPr>
              <w:rPr>
                <w:rFonts w:ascii="Arial" w:hAnsi="Arial" w:cs="Arial"/>
                <w:color w:val="000000"/>
                <w:sz w:val="20"/>
                <w:szCs w:val="20"/>
              </w:rPr>
            </w:pPr>
            <w:r>
              <w:rPr>
                <w:rFonts w:ascii="Arial" w:hAnsi="Arial" w:cs="Arial"/>
                <w:color w:val="000000"/>
                <w:sz w:val="20"/>
                <w:szCs w:val="20"/>
              </w:rPr>
              <w:t xml:space="preserve">Bete, högsommar, </w:t>
            </w:r>
            <w:proofErr w:type="spellStart"/>
            <w:r>
              <w:rPr>
                <w:rFonts w:ascii="Arial" w:hAnsi="Arial" w:cs="Arial"/>
                <w:color w:val="000000"/>
                <w:sz w:val="20"/>
                <w:szCs w:val="20"/>
              </w:rPr>
              <w:t>ts</w:t>
            </w:r>
            <w:proofErr w:type="spellEnd"/>
          </w:p>
        </w:tc>
        <w:tc>
          <w:tcPr>
            <w:tcW w:w="996" w:type="pct"/>
            <w:tcBorders>
              <w:top w:val="single" w:sz="4" w:space="0" w:color="D3D3D3"/>
              <w:left w:val="nil"/>
              <w:bottom w:val="single" w:sz="4" w:space="0" w:color="D3D3D3"/>
              <w:right w:val="single" w:sz="4" w:space="0" w:color="D3D3D3"/>
            </w:tcBorders>
            <w:shd w:val="clear" w:color="auto" w:fill="auto"/>
            <w:tcMar>
              <w:top w:w="15" w:type="dxa"/>
              <w:left w:w="15" w:type="dxa"/>
              <w:bottom w:w="0" w:type="dxa"/>
              <w:right w:w="15" w:type="dxa"/>
            </w:tcMar>
            <w:hideMark/>
          </w:tcPr>
          <w:p w14:paraId="0E0538D3" w14:textId="77777777" w:rsidR="004F6DF4" w:rsidRDefault="004F6DF4" w:rsidP="00E879C0">
            <w:pPr>
              <w:jc w:val="right"/>
              <w:rPr>
                <w:rFonts w:ascii="Arial" w:hAnsi="Arial" w:cs="Arial"/>
                <w:color w:val="000000"/>
                <w:sz w:val="20"/>
                <w:szCs w:val="20"/>
              </w:rPr>
            </w:pPr>
            <w:r>
              <w:rPr>
                <w:rFonts w:ascii="Arial" w:hAnsi="Arial" w:cs="Arial"/>
                <w:color w:val="000000"/>
                <w:sz w:val="20"/>
                <w:szCs w:val="20"/>
              </w:rPr>
              <w:t>620 250</w:t>
            </w:r>
          </w:p>
        </w:tc>
        <w:tc>
          <w:tcPr>
            <w:tcW w:w="1335"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7961B6A3" w14:textId="77777777" w:rsidR="004F6DF4" w:rsidRDefault="004F6DF4" w:rsidP="00E879C0">
            <w:pPr>
              <w:rPr>
                <w:rFonts w:ascii="Arial" w:hAnsi="Arial" w:cs="Arial"/>
                <w:color w:val="000000"/>
                <w:sz w:val="20"/>
                <w:szCs w:val="20"/>
              </w:rPr>
            </w:pPr>
            <w:r>
              <w:rPr>
                <w:rFonts w:ascii="Arial" w:hAnsi="Arial" w:cs="Arial"/>
                <w:color w:val="000000"/>
                <w:sz w:val="20"/>
                <w:szCs w:val="20"/>
              </w:rPr>
              <w:t xml:space="preserve">kg </w:t>
            </w:r>
            <w:proofErr w:type="spellStart"/>
            <w:r>
              <w:rPr>
                <w:rFonts w:ascii="Arial" w:hAnsi="Arial" w:cs="Arial"/>
                <w:color w:val="000000"/>
                <w:sz w:val="20"/>
                <w:szCs w:val="20"/>
              </w:rPr>
              <w:t>ts</w:t>
            </w:r>
            <w:proofErr w:type="spellEnd"/>
          </w:p>
        </w:tc>
        <w:tc>
          <w:tcPr>
            <w:tcW w:w="1334"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34A89010" w14:textId="77777777" w:rsidR="004F6DF4" w:rsidRDefault="004F6DF4" w:rsidP="00E879C0">
            <w:pPr>
              <w:jc w:val="right"/>
              <w:rPr>
                <w:rFonts w:ascii="Arial" w:hAnsi="Arial" w:cs="Arial"/>
                <w:color w:val="000000"/>
                <w:sz w:val="20"/>
                <w:szCs w:val="20"/>
              </w:rPr>
            </w:pPr>
            <w:r>
              <w:rPr>
                <w:rFonts w:ascii="Arial" w:hAnsi="Arial" w:cs="Arial"/>
                <w:color w:val="000000"/>
                <w:sz w:val="20"/>
                <w:szCs w:val="20"/>
              </w:rPr>
              <w:t>0,14</w:t>
            </w:r>
          </w:p>
        </w:tc>
      </w:tr>
      <w:tr w:rsidR="004F6DF4" w14:paraId="79D9CC11" w14:textId="77777777" w:rsidTr="00527D61">
        <w:trPr>
          <w:trHeight w:val="264"/>
          <w:jc w:val="center"/>
        </w:trPr>
        <w:tc>
          <w:tcPr>
            <w:tcW w:w="1335" w:type="pct"/>
            <w:tcBorders>
              <w:top w:val="nil"/>
              <w:left w:val="single" w:sz="4" w:space="0" w:color="D3D3D3"/>
              <w:bottom w:val="single" w:sz="4" w:space="0" w:color="D3D3D3"/>
              <w:right w:val="single" w:sz="4" w:space="0" w:color="D3D3D3"/>
            </w:tcBorders>
            <w:shd w:val="clear" w:color="auto" w:fill="auto"/>
            <w:tcMar>
              <w:top w:w="15" w:type="dxa"/>
              <w:left w:w="15" w:type="dxa"/>
              <w:bottom w:w="0" w:type="dxa"/>
              <w:right w:w="15" w:type="dxa"/>
            </w:tcMar>
            <w:hideMark/>
          </w:tcPr>
          <w:p w14:paraId="6DFD87FA" w14:textId="77777777" w:rsidR="004F6DF4" w:rsidRDefault="004F6DF4" w:rsidP="00E879C0">
            <w:pPr>
              <w:rPr>
                <w:rFonts w:ascii="Arial" w:hAnsi="Arial" w:cs="Arial"/>
                <w:color w:val="000000"/>
                <w:sz w:val="20"/>
                <w:szCs w:val="20"/>
              </w:rPr>
            </w:pPr>
            <w:r>
              <w:rPr>
                <w:rFonts w:ascii="Arial" w:hAnsi="Arial" w:cs="Arial"/>
                <w:color w:val="000000"/>
                <w:sz w:val="20"/>
                <w:szCs w:val="20"/>
              </w:rPr>
              <w:t xml:space="preserve">Bete, tidig försommar, </w:t>
            </w:r>
            <w:proofErr w:type="spellStart"/>
            <w:r>
              <w:rPr>
                <w:rFonts w:ascii="Arial" w:hAnsi="Arial" w:cs="Arial"/>
                <w:color w:val="000000"/>
                <w:sz w:val="20"/>
                <w:szCs w:val="20"/>
              </w:rPr>
              <w:t>ts</w:t>
            </w:r>
            <w:proofErr w:type="spellEnd"/>
          </w:p>
        </w:tc>
        <w:tc>
          <w:tcPr>
            <w:tcW w:w="996" w:type="pct"/>
            <w:tcBorders>
              <w:top w:val="single" w:sz="4" w:space="0" w:color="D3D3D3"/>
              <w:left w:val="nil"/>
              <w:bottom w:val="single" w:sz="4" w:space="0" w:color="D3D3D3"/>
              <w:right w:val="single" w:sz="4" w:space="0" w:color="D3D3D3"/>
            </w:tcBorders>
            <w:shd w:val="clear" w:color="auto" w:fill="auto"/>
            <w:tcMar>
              <w:top w:w="15" w:type="dxa"/>
              <w:left w:w="15" w:type="dxa"/>
              <w:bottom w:w="0" w:type="dxa"/>
              <w:right w:w="15" w:type="dxa"/>
            </w:tcMar>
            <w:hideMark/>
          </w:tcPr>
          <w:p w14:paraId="32566327" w14:textId="77777777" w:rsidR="004F6DF4" w:rsidRDefault="004F6DF4" w:rsidP="00E879C0">
            <w:pPr>
              <w:jc w:val="right"/>
              <w:rPr>
                <w:rFonts w:ascii="Arial" w:hAnsi="Arial" w:cs="Arial"/>
                <w:color w:val="000000"/>
                <w:sz w:val="20"/>
                <w:szCs w:val="20"/>
              </w:rPr>
            </w:pPr>
            <w:r>
              <w:rPr>
                <w:rFonts w:ascii="Arial" w:hAnsi="Arial" w:cs="Arial"/>
                <w:color w:val="000000"/>
                <w:sz w:val="20"/>
                <w:szCs w:val="20"/>
              </w:rPr>
              <w:t>265 800</w:t>
            </w:r>
          </w:p>
        </w:tc>
        <w:tc>
          <w:tcPr>
            <w:tcW w:w="1335"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3726A736" w14:textId="77777777" w:rsidR="004F6DF4" w:rsidRDefault="004F6DF4" w:rsidP="00E879C0">
            <w:pPr>
              <w:rPr>
                <w:rFonts w:ascii="Arial" w:hAnsi="Arial" w:cs="Arial"/>
                <w:color w:val="000000"/>
                <w:sz w:val="20"/>
                <w:szCs w:val="20"/>
              </w:rPr>
            </w:pPr>
            <w:r>
              <w:rPr>
                <w:rFonts w:ascii="Arial" w:hAnsi="Arial" w:cs="Arial"/>
                <w:color w:val="000000"/>
                <w:sz w:val="20"/>
                <w:szCs w:val="20"/>
              </w:rPr>
              <w:t xml:space="preserve">kg </w:t>
            </w:r>
            <w:proofErr w:type="spellStart"/>
            <w:r>
              <w:rPr>
                <w:rFonts w:ascii="Arial" w:hAnsi="Arial" w:cs="Arial"/>
                <w:color w:val="000000"/>
                <w:sz w:val="20"/>
                <w:szCs w:val="20"/>
              </w:rPr>
              <w:t>ts</w:t>
            </w:r>
            <w:proofErr w:type="spellEnd"/>
          </w:p>
        </w:tc>
        <w:tc>
          <w:tcPr>
            <w:tcW w:w="1334"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60E98680" w14:textId="77777777" w:rsidR="004F6DF4" w:rsidRDefault="004F6DF4" w:rsidP="00E879C0">
            <w:pPr>
              <w:jc w:val="right"/>
              <w:rPr>
                <w:rFonts w:ascii="Arial" w:hAnsi="Arial" w:cs="Arial"/>
                <w:color w:val="000000"/>
                <w:sz w:val="20"/>
                <w:szCs w:val="20"/>
              </w:rPr>
            </w:pPr>
            <w:r>
              <w:rPr>
                <w:rFonts w:ascii="Arial" w:hAnsi="Arial" w:cs="Arial"/>
                <w:color w:val="000000"/>
                <w:sz w:val="20"/>
                <w:szCs w:val="20"/>
              </w:rPr>
              <w:t>0,17</w:t>
            </w:r>
          </w:p>
        </w:tc>
      </w:tr>
      <w:tr w:rsidR="004F6DF4" w14:paraId="17CB726B" w14:textId="77777777" w:rsidTr="00527D61">
        <w:trPr>
          <w:trHeight w:val="264"/>
          <w:jc w:val="center"/>
        </w:trPr>
        <w:tc>
          <w:tcPr>
            <w:tcW w:w="1335" w:type="pct"/>
            <w:tcBorders>
              <w:top w:val="nil"/>
              <w:left w:val="single" w:sz="4" w:space="0" w:color="D3D3D3"/>
              <w:bottom w:val="single" w:sz="4" w:space="0" w:color="D3D3D3"/>
              <w:right w:val="single" w:sz="4" w:space="0" w:color="D3D3D3"/>
            </w:tcBorders>
            <w:shd w:val="clear" w:color="auto" w:fill="auto"/>
            <w:tcMar>
              <w:top w:w="15" w:type="dxa"/>
              <w:left w:w="15" w:type="dxa"/>
              <w:bottom w:w="0" w:type="dxa"/>
              <w:right w:w="15" w:type="dxa"/>
            </w:tcMar>
            <w:hideMark/>
          </w:tcPr>
          <w:p w14:paraId="337693C6" w14:textId="77777777" w:rsidR="004F6DF4" w:rsidRDefault="004F6DF4" w:rsidP="00E879C0">
            <w:pPr>
              <w:rPr>
                <w:rFonts w:ascii="Arial" w:hAnsi="Arial" w:cs="Arial"/>
                <w:color w:val="000000"/>
                <w:sz w:val="20"/>
                <w:szCs w:val="20"/>
              </w:rPr>
            </w:pPr>
            <w:r>
              <w:rPr>
                <w:rFonts w:ascii="Arial" w:hAnsi="Arial" w:cs="Arial"/>
                <w:color w:val="000000"/>
                <w:sz w:val="20"/>
                <w:szCs w:val="20"/>
              </w:rPr>
              <w:t xml:space="preserve">Åkerbete medel, </w:t>
            </w:r>
            <w:proofErr w:type="spellStart"/>
            <w:r>
              <w:rPr>
                <w:rFonts w:ascii="Arial" w:hAnsi="Arial" w:cs="Arial"/>
                <w:color w:val="000000"/>
                <w:sz w:val="20"/>
                <w:szCs w:val="20"/>
              </w:rPr>
              <w:t>ts</w:t>
            </w:r>
            <w:proofErr w:type="spellEnd"/>
          </w:p>
        </w:tc>
        <w:tc>
          <w:tcPr>
            <w:tcW w:w="996" w:type="pct"/>
            <w:tcBorders>
              <w:top w:val="single" w:sz="4" w:space="0" w:color="D3D3D3"/>
              <w:left w:val="nil"/>
              <w:bottom w:val="single" w:sz="4" w:space="0" w:color="D3D3D3"/>
              <w:right w:val="single" w:sz="4" w:space="0" w:color="D3D3D3"/>
            </w:tcBorders>
            <w:shd w:val="clear" w:color="auto" w:fill="auto"/>
            <w:tcMar>
              <w:top w:w="15" w:type="dxa"/>
              <w:left w:w="15" w:type="dxa"/>
              <w:bottom w:w="0" w:type="dxa"/>
              <w:right w:w="15" w:type="dxa"/>
            </w:tcMar>
            <w:hideMark/>
          </w:tcPr>
          <w:p w14:paraId="670FE679" w14:textId="77777777" w:rsidR="004F6DF4" w:rsidRDefault="004F6DF4" w:rsidP="00E879C0">
            <w:pPr>
              <w:jc w:val="right"/>
              <w:rPr>
                <w:rFonts w:ascii="Arial" w:hAnsi="Arial" w:cs="Arial"/>
                <w:color w:val="000000"/>
                <w:sz w:val="20"/>
                <w:szCs w:val="20"/>
              </w:rPr>
            </w:pPr>
            <w:r>
              <w:rPr>
                <w:rFonts w:ascii="Arial" w:hAnsi="Arial" w:cs="Arial"/>
                <w:color w:val="000000"/>
                <w:sz w:val="20"/>
                <w:szCs w:val="20"/>
              </w:rPr>
              <w:t>32 850</w:t>
            </w:r>
          </w:p>
        </w:tc>
        <w:tc>
          <w:tcPr>
            <w:tcW w:w="1335"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68099E19" w14:textId="77777777" w:rsidR="004F6DF4" w:rsidRDefault="004F6DF4" w:rsidP="00E879C0">
            <w:pPr>
              <w:rPr>
                <w:rFonts w:ascii="Arial" w:hAnsi="Arial" w:cs="Arial"/>
                <w:color w:val="000000"/>
                <w:sz w:val="20"/>
                <w:szCs w:val="20"/>
              </w:rPr>
            </w:pPr>
            <w:r>
              <w:rPr>
                <w:rFonts w:ascii="Arial" w:hAnsi="Arial" w:cs="Arial"/>
                <w:color w:val="000000"/>
                <w:sz w:val="20"/>
                <w:szCs w:val="20"/>
              </w:rPr>
              <w:t xml:space="preserve">kg </w:t>
            </w:r>
            <w:proofErr w:type="spellStart"/>
            <w:r>
              <w:rPr>
                <w:rFonts w:ascii="Arial" w:hAnsi="Arial" w:cs="Arial"/>
                <w:color w:val="000000"/>
                <w:sz w:val="20"/>
                <w:szCs w:val="20"/>
              </w:rPr>
              <w:t>ts</w:t>
            </w:r>
            <w:proofErr w:type="spellEnd"/>
          </w:p>
        </w:tc>
        <w:tc>
          <w:tcPr>
            <w:tcW w:w="1334"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540325BC" w14:textId="77777777" w:rsidR="004F6DF4" w:rsidRDefault="004F6DF4" w:rsidP="00E879C0">
            <w:pPr>
              <w:jc w:val="right"/>
              <w:rPr>
                <w:rFonts w:ascii="Arial" w:hAnsi="Arial" w:cs="Arial"/>
                <w:color w:val="000000"/>
                <w:sz w:val="20"/>
                <w:szCs w:val="20"/>
              </w:rPr>
            </w:pPr>
            <w:r>
              <w:rPr>
                <w:rFonts w:ascii="Arial" w:hAnsi="Arial" w:cs="Arial"/>
                <w:color w:val="000000"/>
                <w:sz w:val="20"/>
                <w:szCs w:val="20"/>
              </w:rPr>
              <w:t>0,22</w:t>
            </w:r>
          </w:p>
        </w:tc>
      </w:tr>
      <w:tr w:rsidR="004F6DF4" w14:paraId="38635115" w14:textId="77777777" w:rsidTr="00527D61">
        <w:trPr>
          <w:trHeight w:val="264"/>
          <w:jc w:val="center"/>
        </w:trPr>
        <w:tc>
          <w:tcPr>
            <w:tcW w:w="1335" w:type="pct"/>
            <w:tcBorders>
              <w:top w:val="nil"/>
              <w:left w:val="single" w:sz="4" w:space="0" w:color="D3D3D3"/>
              <w:bottom w:val="single" w:sz="4" w:space="0" w:color="D3D3D3"/>
              <w:right w:val="single" w:sz="4" w:space="0" w:color="D3D3D3"/>
            </w:tcBorders>
            <w:shd w:val="clear" w:color="auto" w:fill="auto"/>
            <w:tcMar>
              <w:top w:w="15" w:type="dxa"/>
              <w:left w:w="15" w:type="dxa"/>
              <w:bottom w:w="0" w:type="dxa"/>
              <w:right w:w="15" w:type="dxa"/>
            </w:tcMar>
            <w:hideMark/>
          </w:tcPr>
          <w:p w14:paraId="72F13388" w14:textId="77777777" w:rsidR="004F6DF4" w:rsidRDefault="004F6DF4" w:rsidP="00E879C0">
            <w:pPr>
              <w:rPr>
                <w:rFonts w:ascii="Arial" w:hAnsi="Arial" w:cs="Arial"/>
                <w:color w:val="000000"/>
                <w:sz w:val="20"/>
                <w:szCs w:val="20"/>
              </w:rPr>
            </w:pPr>
            <w:r>
              <w:rPr>
                <w:rFonts w:ascii="Arial" w:hAnsi="Arial" w:cs="Arial"/>
                <w:color w:val="000000"/>
                <w:sz w:val="20"/>
                <w:szCs w:val="20"/>
              </w:rPr>
              <w:t>Spannmålshalm</w:t>
            </w:r>
          </w:p>
        </w:tc>
        <w:tc>
          <w:tcPr>
            <w:tcW w:w="996" w:type="pct"/>
            <w:tcBorders>
              <w:top w:val="single" w:sz="4" w:space="0" w:color="D3D3D3"/>
              <w:left w:val="nil"/>
              <w:bottom w:val="single" w:sz="4" w:space="0" w:color="D3D3D3"/>
              <w:right w:val="single" w:sz="4" w:space="0" w:color="D3D3D3"/>
            </w:tcBorders>
            <w:shd w:val="clear" w:color="auto" w:fill="auto"/>
            <w:tcMar>
              <w:top w:w="15" w:type="dxa"/>
              <w:left w:w="15" w:type="dxa"/>
              <w:bottom w:w="0" w:type="dxa"/>
              <w:right w:w="15" w:type="dxa"/>
            </w:tcMar>
            <w:hideMark/>
          </w:tcPr>
          <w:p w14:paraId="2A52DF3F" w14:textId="77777777" w:rsidR="004F6DF4" w:rsidRDefault="004F6DF4" w:rsidP="00E879C0">
            <w:pPr>
              <w:jc w:val="right"/>
              <w:rPr>
                <w:rFonts w:ascii="Arial" w:hAnsi="Arial" w:cs="Arial"/>
                <w:color w:val="000000"/>
                <w:sz w:val="20"/>
                <w:szCs w:val="20"/>
              </w:rPr>
            </w:pPr>
            <w:r>
              <w:rPr>
                <w:rFonts w:ascii="Arial" w:hAnsi="Arial" w:cs="Arial"/>
                <w:color w:val="000000"/>
                <w:sz w:val="20"/>
                <w:szCs w:val="20"/>
              </w:rPr>
              <w:t>11 250</w:t>
            </w:r>
          </w:p>
        </w:tc>
        <w:tc>
          <w:tcPr>
            <w:tcW w:w="1335"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484B2AA9" w14:textId="77777777" w:rsidR="004F6DF4" w:rsidRDefault="004F6DF4" w:rsidP="00E879C0">
            <w:pPr>
              <w:rPr>
                <w:rFonts w:ascii="Arial" w:hAnsi="Arial" w:cs="Arial"/>
                <w:color w:val="000000"/>
                <w:sz w:val="20"/>
                <w:szCs w:val="20"/>
              </w:rPr>
            </w:pPr>
            <w:r>
              <w:rPr>
                <w:rFonts w:ascii="Arial" w:hAnsi="Arial" w:cs="Arial"/>
                <w:color w:val="000000"/>
                <w:sz w:val="20"/>
                <w:szCs w:val="20"/>
              </w:rPr>
              <w:t>kg</w:t>
            </w:r>
          </w:p>
        </w:tc>
        <w:tc>
          <w:tcPr>
            <w:tcW w:w="1334"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06B066C5" w14:textId="77777777" w:rsidR="004F6DF4" w:rsidRDefault="004F6DF4" w:rsidP="00E879C0">
            <w:pPr>
              <w:jc w:val="right"/>
              <w:rPr>
                <w:rFonts w:ascii="Arial" w:hAnsi="Arial" w:cs="Arial"/>
                <w:color w:val="000000"/>
                <w:sz w:val="20"/>
                <w:szCs w:val="20"/>
              </w:rPr>
            </w:pPr>
            <w:r>
              <w:rPr>
                <w:rFonts w:ascii="Arial" w:hAnsi="Arial" w:cs="Arial"/>
                <w:color w:val="000000"/>
                <w:sz w:val="20"/>
                <w:szCs w:val="20"/>
              </w:rPr>
              <w:t>0,08</w:t>
            </w:r>
          </w:p>
        </w:tc>
      </w:tr>
      <w:tr w:rsidR="004F6DF4" w14:paraId="7371D3A6" w14:textId="77777777" w:rsidTr="00527D61">
        <w:trPr>
          <w:trHeight w:val="264"/>
          <w:jc w:val="center"/>
        </w:trPr>
        <w:tc>
          <w:tcPr>
            <w:tcW w:w="1335" w:type="pct"/>
            <w:tcBorders>
              <w:top w:val="nil"/>
              <w:left w:val="single" w:sz="4" w:space="0" w:color="D3D3D3"/>
              <w:bottom w:val="single" w:sz="4" w:space="0" w:color="D3D3D3"/>
              <w:right w:val="single" w:sz="4" w:space="0" w:color="D3D3D3"/>
            </w:tcBorders>
            <w:shd w:val="clear" w:color="auto" w:fill="auto"/>
            <w:tcMar>
              <w:top w:w="15" w:type="dxa"/>
              <w:left w:w="15" w:type="dxa"/>
              <w:bottom w:w="0" w:type="dxa"/>
              <w:right w:w="15" w:type="dxa"/>
            </w:tcMar>
            <w:hideMark/>
          </w:tcPr>
          <w:p w14:paraId="552A7156" w14:textId="77777777" w:rsidR="004F6DF4" w:rsidRDefault="004F6DF4" w:rsidP="00E879C0">
            <w:pPr>
              <w:rPr>
                <w:rFonts w:ascii="Arial" w:hAnsi="Arial" w:cs="Arial"/>
                <w:color w:val="000000"/>
                <w:sz w:val="20"/>
                <w:szCs w:val="20"/>
              </w:rPr>
            </w:pPr>
            <w:r>
              <w:rPr>
                <w:rFonts w:ascii="Arial" w:hAnsi="Arial" w:cs="Arial"/>
                <w:color w:val="000000"/>
                <w:sz w:val="20"/>
                <w:szCs w:val="20"/>
              </w:rPr>
              <w:t>Spannmålshalm</w:t>
            </w:r>
          </w:p>
        </w:tc>
        <w:tc>
          <w:tcPr>
            <w:tcW w:w="996" w:type="pct"/>
            <w:tcBorders>
              <w:top w:val="single" w:sz="4" w:space="0" w:color="D3D3D3"/>
              <w:left w:val="nil"/>
              <w:bottom w:val="single" w:sz="4" w:space="0" w:color="D3D3D3"/>
              <w:right w:val="single" w:sz="4" w:space="0" w:color="D3D3D3"/>
            </w:tcBorders>
            <w:shd w:val="clear" w:color="auto" w:fill="auto"/>
            <w:tcMar>
              <w:top w:w="15" w:type="dxa"/>
              <w:left w:w="15" w:type="dxa"/>
              <w:bottom w:w="0" w:type="dxa"/>
              <w:right w:w="15" w:type="dxa"/>
            </w:tcMar>
            <w:hideMark/>
          </w:tcPr>
          <w:p w14:paraId="584AE0DC" w14:textId="77777777" w:rsidR="004F6DF4" w:rsidRDefault="004F6DF4" w:rsidP="00E879C0">
            <w:pPr>
              <w:jc w:val="right"/>
              <w:rPr>
                <w:rFonts w:ascii="Arial" w:hAnsi="Arial" w:cs="Arial"/>
                <w:color w:val="000000"/>
                <w:sz w:val="20"/>
                <w:szCs w:val="20"/>
              </w:rPr>
            </w:pPr>
            <w:r>
              <w:rPr>
                <w:rFonts w:ascii="Arial" w:hAnsi="Arial" w:cs="Arial"/>
                <w:color w:val="000000"/>
                <w:sz w:val="20"/>
                <w:szCs w:val="20"/>
              </w:rPr>
              <w:t>102 375</w:t>
            </w:r>
          </w:p>
        </w:tc>
        <w:tc>
          <w:tcPr>
            <w:tcW w:w="1335"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4BA131FC" w14:textId="77777777" w:rsidR="004F6DF4" w:rsidRDefault="004F6DF4" w:rsidP="00E879C0">
            <w:pPr>
              <w:rPr>
                <w:rFonts w:ascii="Arial" w:hAnsi="Arial" w:cs="Arial"/>
                <w:color w:val="000000"/>
                <w:sz w:val="20"/>
                <w:szCs w:val="20"/>
              </w:rPr>
            </w:pPr>
            <w:r>
              <w:rPr>
                <w:rFonts w:ascii="Arial" w:hAnsi="Arial" w:cs="Arial"/>
                <w:color w:val="000000"/>
                <w:sz w:val="20"/>
                <w:szCs w:val="20"/>
              </w:rPr>
              <w:t>kg</w:t>
            </w:r>
          </w:p>
        </w:tc>
        <w:tc>
          <w:tcPr>
            <w:tcW w:w="1334"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02077721" w14:textId="77777777" w:rsidR="004F6DF4" w:rsidRDefault="004F6DF4" w:rsidP="00E879C0">
            <w:pPr>
              <w:jc w:val="right"/>
              <w:rPr>
                <w:rFonts w:ascii="Arial" w:hAnsi="Arial" w:cs="Arial"/>
                <w:color w:val="000000"/>
                <w:sz w:val="20"/>
                <w:szCs w:val="20"/>
              </w:rPr>
            </w:pPr>
            <w:r>
              <w:rPr>
                <w:rFonts w:ascii="Arial" w:hAnsi="Arial" w:cs="Arial"/>
                <w:color w:val="000000"/>
                <w:sz w:val="20"/>
                <w:szCs w:val="20"/>
              </w:rPr>
              <w:t>0,05</w:t>
            </w:r>
          </w:p>
        </w:tc>
      </w:tr>
      <w:tr w:rsidR="004F6DF4" w14:paraId="2CFE0E50" w14:textId="77777777" w:rsidTr="00527D61">
        <w:trPr>
          <w:trHeight w:val="264"/>
          <w:jc w:val="center"/>
        </w:trPr>
        <w:tc>
          <w:tcPr>
            <w:tcW w:w="1335" w:type="pct"/>
            <w:tcBorders>
              <w:top w:val="nil"/>
              <w:left w:val="single" w:sz="4" w:space="0" w:color="D3D3D3"/>
              <w:bottom w:val="single" w:sz="4" w:space="0" w:color="D3D3D3"/>
              <w:right w:val="single" w:sz="4" w:space="0" w:color="D3D3D3"/>
            </w:tcBorders>
            <w:shd w:val="clear" w:color="auto" w:fill="auto"/>
            <w:tcMar>
              <w:top w:w="15" w:type="dxa"/>
              <w:left w:w="15" w:type="dxa"/>
              <w:bottom w:w="0" w:type="dxa"/>
              <w:right w:w="15" w:type="dxa"/>
            </w:tcMar>
            <w:hideMark/>
          </w:tcPr>
          <w:p w14:paraId="70D17D04" w14:textId="77777777" w:rsidR="004F6DF4" w:rsidRDefault="004F6DF4" w:rsidP="00E879C0">
            <w:pPr>
              <w:rPr>
                <w:rFonts w:ascii="Arial" w:hAnsi="Arial" w:cs="Arial"/>
                <w:b/>
                <w:bCs/>
                <w:color w:val="000000"/>
                <w:sz w:val="20"/>
                <w:szCs w:val="20"/>
              </w:rPr>
            </w:pPr>
            <w:r>
              <w:rPr>
                <w:rFonts w:ascii="Arial" w:hAnsi="Arial" w:cs="Arial"/>
                <w:b/>
                <w:bCs/>
                <w:color w:val="000000"/>
                <w:sz w:val="20"/>
                <w:szCs w:val="20"/>
              </w:rPr>
              <w:t>Animalier</w:t>
            </w:r>
          </w:p>
        </w:tc>
        <w:tc>
          <w:tcPr>
            <w:tcW w:w="996"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2FB60102" w14:textId="77777777" w:rsidR="004F6DF4" w:rsidRDefault="004F6DF4" w:rsidP="00E879C0">
            <w:pPr>
              <w:rPr>
                <w:rFonts w:ascii="Arial" w:hAnsi="Arial" w:cs="Arial"/>
                <w:color w:val="000000"/>
                <w:sz w:val="20"/>
                <w:szCs w:val="20"/>
              </w:rPr>
            </w:pPr>
            <w:r>
              <w:rPr>
                <w:rFonts w:ascii="Arial" w:hAnsi="Arial" w:cs="Arial"/>
                <w:color w:val="000000"/>
                <w:sz w:val="20"/>
                <w:szCs w:val="20"/>
              </w:rPr>
              <w:t> </w:t>
            </w:r>
          </w:p>
        </w:tc>
        <w:tc>
          <w:tcPr>
            <w:tcW w:w="1335" w:type="pct"/>
            <w:tcBorders>
              <w:top w:val="nil"/>
              <w:left w:val="single" w:sz="4" w:space="0" w:color="D3D3D3"/>
              <w:bottom w:val="single" w:sz="4" w:space="0" w:color="D3D3D3"/>
              <w:right w:val="single" w:sz="4" w:space="0" w:color="D3D3D3"/>
            </w:tcBorders>
            <w:shd w:val="clear" w:color="auto" w:fill="auto"/>
            <w:tcMar>
              <w:top w:w="15" w:type="dxa"/>
              <w:left w:w="15" w:type="dxa"/>
              <w:bottom w:w="0" w:type="dxa"/>
              <w:right w:w="15" w:type="dxa"/>
            </w:tcMar>
            <w:hideMark/>
          </w:tcPr>
          <w:p w14:paraId="74517B9F" w14:textId="77777777" w:rsidR="004F6DF4" w:rsidRDefault="004F6DF4" w:rsidP="00E879C0">
            <w:pPr>
              <w:rPr>
                <w:rFonts w:ascii="Arial" w:hAnsi="Arial" w:cs="Arial"/>
                <w:color w:val="000000"/>
                <w:sz w:val="20"/>
                <w:szCs w:val="20"/>
              </w:rPr>
            </w:pPr>
            <w:r>
              <w:rPr>
                <w:rFonts w:ascii="Arial" w:hAnsi="Arial" w:cs="Arial"/>
                <w:color w:val="000000"/>
                <w:sz w:val="20"/>
                <w:szCs w:val="20"/>
              </w:rPr>
              <w:t> </w:t>
            </w:r>
          </w:p>
        </w:tc>
        <w:tc>
          <w:tcPr>
            <w:tcW w:w="1334" w:type="pct"/>
            <w:tcBorders>
              <w:top w:val="nil"/>
              <w:left w:val="single" w:sz="4" w:space="0" w:color="D3D3D3"/>
              <w:bottom w:val="single" w:sz="4" w:space="0" w:color="D3D3D3"/>
              <w:right w:val="single" w:sz="4" w:space="0" w:color="D3D3D3"/>
            </w:tcBorders>
            <w:shd w:val="clear" w:color="auto" w:fill="auto"/>
            <w:tcMar>
              <w:top w:w="15" w:type="dxa"/>
              <w:left w:w="15" w:type="dxa"/>
              <w:bottom w:w="0" w:type="dxa"/>
              <w:right w:w="15" w:type="dxa"/>
            </w:tcMar>
            <w:hideMark/>
          </w:tcPr>
          <w:p w14:paraId="7500710E" w14:textId="77777777" w:rsidR="004F6DF4" w:rsidRDefault="004F6DF4" w:rsidP="00E879C0">
            <w:pPr>
              <w:rPr>
                <w:rFonts w:ascii="Arial" w:hAnsi="Arial" w:cs="Arial"/>
                <w:color w:val="000000"/>
                <w:sz w:val="20"/>
                <w:szCs w:val="20"/>
              </w:rPr>
            </w:pPr>
            <w:r>
              <w:rPr>
                <w:rFonts w:ascii="Arial" w:hAnsi="Arial" w:cs="Arial"/>
                <w:color w:val="000000"/>
                <w:sz w:val="20"/>
                <w:szCs w:val="20"/>
              </w:rPr>
              <w:t> </w:t>
            </w:r>
          </w:p>
        </w:tc>
      </w:tr>
      <w:tr w:rsidR="004F6DF4" w14:paraId="7FDFD4B0" w14:textId="77777777" w:rsidTr="00527D61">
        <w:trPr>
          <w:trHeight w:val="264"/>
          <w:jc w:val="center"/>
        </w:trPr>
        <w:tc>
          <w:tcPr>
            <w:tcW w:w="1335" w:type="pct"/>
            <w:tcBorders>
              <w:top w:val="nil"/>
              <w:left w:val="single" w:sz="4" w:space="0" w:color="D3D3D3"/>
              <w:bottom w:val="single" w:sz="4" w:space="0" w:color="D3D3D3"/>
              <w:right w:val="single" w:sz="4" w:space="0" w:color="D3D3D3"/>
            </w:tcBorders>
            <w:shd w:val="clear" w:color="auto" w:fill="auto"/>
            <w:tcMar>
              <w:top w:w="15" w:type="dxa"/>
              <w:left w:w="15" w:type="dxa"/>
              <w:bottom w:w="0" w:type="dxa"/>
              <w:right w:w="15" w:type="dxa"/>
            </w:tcMar>
            <w:hideMark/>
          </w:tcPr>
          <w:p w14:paraId="2977E004" w14:textId="77777777" w:rsidR="004F6DF4" w:rsidRDefault="004F6DF4" w:rsidP="00E879C0">
            <w:pPr>
              <w:rPr>
                <w:rFonts w:ascii="Arial" w:hAnsi="Arial" w:cs="Arial"/>
                <w:color w:val="000000"/>
                <w:sz w:val="20"/>
                <w:szCs w:val="20"/>
              </w:rPr>
            </w:pPr>
            <w:r>
              <w:rPr>
                <w:rFonts w:ascii="Arial" w:hAnsi="Arial" w:cs="Arial"/>
                <w:color w:val="000000"/>
                <w:sz w:val="20"/>
                <w:szCs w:val="20"/>
              </w:rPr>
              <w:t>Mjölk  ECM</w:t>
            </w:r>
          </w:p>
        </w:tc>
        <w:tc>
          <w:tcPr>
            <w:tcW w:w="996" w:type="pct"/>
            <w:tcBorders>
              <w:top w:val="single" w:sz="4" w:space="0" w:color="D3D3D3"/>
              <w:left w:val="nil"/>
              <w:bottom w:val="single" w:sz="4" w:space="0" w:color="D3D3D3"/>
              <w:right w:val="single" w:sz="4" w:space="0" w:color="D3D3D3"/>
            </w:tcBorders>
            <w:shd w:val="clear" w:color="auto" w:fill="auto"/>
            <w:tcMar>
              <w:top w:w="15" w:type="dxa"/>
              <w:left w:w="15" w:type="dxa"/>
              <w:bottom w:w="0" w:type="dxa"/>
              <w:right w:w="15" w:type="dxa"/>
            </w:tcMar>
            <w:hideMark/>
          </w:tcPr>
          <w:p w14:paraId="76D9C1D5" w14:textId="77777777" w:rsidR="004F6DF4" w:rsidRDefault="004F6DF4" w:rsidP="00E879C0">
            <w:pPr>
              <w:jc w:val="right"/>
              <w:rPr>
                <w:rFonts w:ascii="Arial" w:hAnsi="Arial" w:cs="Arial"/>
                <w:color w:val="000000"/>
                <w:sz w:val="20"/>
                <w:szCs w:val="20"/>
              </w:rPr>
            </w:pPr>
            <w:r>
              <w:rPr>
                <w:rFonts w:ascii="Arial" w:hAnsi="Arial" w:cs="Arial"/>
                <w:color w:val="000000"/>
                <w:sz w:val="20"/>
                <w:szCs w:val="20"/>
              </w:rPr>
              <w:t>1 701 230</w:t>
            </w:r>
          </w:p>
        </w:tc>
        <w:tc>
          <w:tcPr>
            <w:tcW w:w="1335"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1AEDF40E" w14:textId="77777777" w:rsidR="004F6DF4" w:rsidRDefault="004F6DF4" w:rsidP="00E879C0">
            <w:pPr>
              <w:rPr>
                <w:rFonts w:ascii="Arial" w:hAnsi="Arial" w:cs="Arial"/>
                <w:color w:val="000000"/>
                <w:sz w:val="20"/>
                <w:szCs w:val="20"/>
              </w:rPr>
            </w:pPr>
            <w:r>
              <w:rPr>
                <w:rFonts w:ascii="Arial" w:hAnsi="Arial" w:cs="Arial"/>
                <w:color w:val="000000"/>
                <w:sz w:val="20"/>
                <w:szCs w:val="20"/>
              </w:rPr>
              <w:t>kg</w:t>
            </w:r>
          </w:p>
        </w:tc>
        <w:tc>
          <w:tcPr>
            <w:tcW w:w="1334"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35B87150" w14:textId="77777777" w:rsidR="004F6DF4" w:rsidRDefault="004F6DF4" w:rsidP="00E879C0">
            <w:pPr>
              <w:jc w:val="right"/>
              <w:rPr>
                <w:rFonts w:ascii="Arial" w:hAnsi="Arial" w:cs="Arial"/>
                <w:color w:val="000000"/>
                <w:sz w:val="20"/>
                <w:szCs w:val="20"/>
              </w:rPr>
            </w:pPr>
            <w:r>
              <w:rPr>
                <w:rFonts w:ascii="Arial" w:hAnsi="Arial" w:cs="Arial"/>
                <w:color w:val="000000"/>
                <w:sz w:val="20"/>
                <w:szCs w:val="20"/>
              </w:rPr>
              <w:t>0,94</w:t>
            </w:r>
          </w:p>
        </w:tc>
      </w:tr>
      <w:tr w:rsidR="004F6DF4" w14:paraId="5336D80E" w14:textId="77777777" w:rsidTr="00527D61">
        <w:trPr>
          <w:trHeight w:val="264"/>
          <w:jc w:val="center"/>
        </w:trPr>
        <w:tc>
          <w:tcPr>
            <w:tcW w:w="1335" w:type="pct"/>
            <w:tcBorders>
              <w:top w:val="nil"/>
              <w:left w:val="single" w:sz="4" w:space="0" w:color="D3D3D3"/>
              <w:bottom w:val="single" w:sz="4" w:space="0" w:color="D3D3D3"/>
              <w:right w:val="single" w:sz="4" w:space="0" w:color="D3D3D3"/>
            </w:tcBorders>
            <w:shd w:val="clear" w:color="auto" w:fill="auto"/>
            <w:tcMar>
              <w:top w:w="15" w:type="dxa"/>
              <w:left w:w="15" w:type="dxa"/>
              <w:bottom w:w="0" w:type="dxa"/>
              <w:right w:w="15" w:type="dxa"/>
            </w:tcMar>
            <w:hideMark/>
          </w:tcPr>
          <w:p w14:paraId="48EF60D8" w14:textId="77777777" w:rsidR="004F6DF4" w:rsidRDefault="004F6DF4" w:rsidP="00E879C0">
            <w:pPr>
              <w:rPr>
                <w:rFonts w:ascii="Arial" w:hAnsi="Arial" w:cs="Arial"/>
                <w:color w:val="000000"/>
                <w:sz w:val="20"/>
                <w:szCs w:val="20"/>
              </w:rPr>
            </w:pPr>
            <w:r>
              <w:rPr>
                <w:rFonts w:ascii="Arial" w:hAnsi="Arial" w:cs="Arial"/>
                <w:color w:val="000000"/>
                <w:sz w:val="20"/>
                <w:szCs w:val="20"/>
              </w:rPr>
              <w:t>Kalvar, lev vikt</w:t>
            </w:r>
          </w:p>
        </w:tc>
        <w:tc>
          <w:tcPr>
            <w:tcW w:w="996" w:type="pct"/>
            <w:tcBorders>
              <w:top w:val="single" w:sz="4" w:space="0" w:color="D3D3D3"/>
              <w:left w:val="nil"/>
              <w:bottom w:val="single" w:sz="4" w:space="0" w:color="D3D3D3"/>
              <w:right w:val="single" w:sz="4" w:space="0" w:color="D3D3D3"/>
            </w:tcBorders>
            <w:shd w:val="clear" w:color="auto" w:fill="auto"/>
            <w:tcMar>
              <w:top w:w="15" w:type="dxa"/>
              <w:left w:w="15" w:type="dxa"/>
              <w:bottom w:w="0" w:type="dxa"/>
              <w:right w:w="15" w:type="dxa"/>
            </w:tcMar>
            <w:hideMark/>
          </w:tcPr>
          <w:p w14:paraId="22631084" w14:textId="77777777" w:rsidR="004F6DF4" w:rsidRDefault="004F6DF4" w:rsidP="00E879C0">
            <w:pPr>
              <w:jc w:val="right"/>
              <w:rPr>
                <w:rFonts w:ascii="Arial" w:hAnsi="Arial" w:cs="Arial"/>
                <w:color w:val="000000"/>
                <w:sz w:val="20"/>
                <w:szCs w:val="20"/>
              </w:rPr>
            </w:pPr>
            <w:r>
              <w:rPr>
                <w:rFonts w:ascii="Arial" w:hAnsi="Arial" w:cs="Arial"/>
                <w:color w:val="000000"/>
                <w:sz w:val="20"/>
                <w:szCs w:val="20"/>
              </w:rPr>
              <w:t>5 040</w:t>
            </w:r>
          </w:p>
        </w:tc>
        <w:tc>
          <w:tcPr>
            <w:tcW w:w="1335"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4D7D6DD2" w14:textId="77777777" w:rsidR="004F6DF4" w:rsidRDefault="004F6DF4" w:rsidP="00E879C0">
            <w:pPr>
              <w:rPr>
                <w:rFonts w:ascii="Arial" w:hAnsi="Arial" w:cs="Arial"/>
                <w:color w:val="000000"/>
                <w:sz w:val="20"/>
                <w:szCs w:val="20"/>
              </w:rPr>
            </w:pPr>
            <w:r>
              <w:rPr>
                <w:rFonts w:ascii="Arial" w:hAnsi="Arial" w:cs="Arial"/>
                <w:color w:val="000000"/>
                <w:sz w:val="20"/>
                <w:szCs w:val="20"/>
              </w:rPr>
              <w:t>kg</w:t>
            </w:r>
          </w:p>
        </w:tc>
        <w:tc>
          <w:tcPr>
            <w:tcW w:w="1334"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5FEAF145" w14:textId="77777777" w:rsidR="004F6DF4" w:rsidRDefault="004F6DF4" w:rsidP="00E879C0">
            <w:pPr>
              <w:jc w:val="right"/>
              <w:rPr>
                <w:rFonts w:ascii="Arial" w:hAnsi="Arial" w:cs="Arial"/>
                <w:color w:val="000000"/>
                <w:sz w:val="20"/>
                <w:szCs w:val="20"/>
              </w:rPr>
            </w:pPr>
            <w:r>
              <w:rPr>
                <w:rFonts w:ascii="Arial" w:hAnsi="Arial" w:cs="Arial"/>
                <w:color w:val="000000"/>
                <w:sz w:val="20"/>
                <w:szCs w:val="20"/>
              </w:rPr>
              <w:t>8,62</w:t>
            </w:r>
          </w:p>
        </w:tc>
      </w:tr>
      <w:tr w:rsidR="004F6DF4" w14:paraId="26262EEB" w14:textId="77777777" w:rsidTr="00527D61">
        <w:trPr>
          <w:trHeight w:val="264"/>
          <w:jc w:val="center"/>
        </w:trPr>
        <w:tc>
          <w:tcPr>
            <w:tcW w:w="1335" w:type="pct"/>
            <w:tcBorders>
              <w:top w:val="nil"/>
              <w:left w:val="single" w:sz="4" w:space="0" w:color="D3D3D3"/>
              <w:bottom w:val="single" w:sz="4" w:space="0" w:color="D3D3D3"/>
              <w:right w:val="single" w:sz="4" w:space="0" w:color="D3D3D3"/>
            </w:tcBorders>
            <w:shd w:val="clear" w:color="auto" w:fill="auto"/>
            <w:tcMar>
              <w:top w:w="15" w:type="dxa"/>
              <w:left w:w="15" w:type="dxa"/>
              <w:bottom w:w="0" w:type="dxa"/>
              <w:right w:w="15" w:type="dxa"/>
            </w:tcMar>
            <w:hideMark/>
          </w:tcPr>
          <w:p w14:paraId="7A0B71D1" w14:textId="77777777" w:rsidR="004F6DF4" w:rsidRDefault="004F6DF4" w:rsidP="00E879C0">
            <w:pPr>
              <w:rPr>
                <w:rFonts w:ascii="Arial" w:hAnsi="Arial" w:cs="Arial"/>
                <w:color w:val="000000"/>
                <w:sz w:val="20"/>
                <w:szCs w:val="20"/>
              </w:rPr>
            </w:pPr>
            <w:r>
              <w:rPr>
                <w:rFonts w:ascii="Arial" w:hAnsi="Arial" w:cs="Arial"/>
                <w:color w:val="000000"/>
                <w:sz w:val="20"/>
                <w:szCs w:val="20"/>
              </w:rPr>
              <w:t>Avelstjur</w:t>
            </w:r>
          </w:p>
        </w:tc>
        <w:tc>
          <w:tcPr>
            <w:tcW w:w="996" w:type="pct"/>
            <w:tcBorders>
              <w:top w:val="single" w:sz="4" w:space="0" w:color="D3D3D3"/>
              <w:left w:val="nil"/>
              <w:bottom w:val="single" w:sz="4" w:space="0" w:color="D3D3D3"/>
              <w:right w:val="single" w:sz="4" w:space="0" w:color="D3D3D3"/>
            </w:tcBorders>
            <w:shd w:val="clear" w:color="auto" w:fill="auto"/>
            <w:tcMar>
              <w:top w:w="15" w:type="dxa"/>
              <w:left w:w="15" w:type="dxa"/>
              <w:bottom w:w="0" w:type="dxa"/>
              <w:right w:w="15" w:type="dxa"/>
            </w:tcMar>
            <w:hideMark/>
          </w:tcPr>
          <w:p w14:paraId="241A4BE0" w14:textId="77777777" w:rsidR="004F6DF4" w:rsidRDefault="004F6DF4" w:rsidP="00E879C0">
            <w:pPr>
              <w:jc w:val="right"/>
              <w:rPr>
                <w:rFonts w:ascii="Arial" w:hAnsi="Arial" w:cs="Arial"/>
                <w:color w:val="000000"/>
                <w:sz w:val="20"/>
                <w:szCs w:val="20"/>
              </w:rPr>
            </w:pPr>
            <w:r>
              <w:rPr>
                <w:rFonts w:ascii="Arial" w:hAnsi="Arial" w:cs="Arial"/>
                <w:color w:val="000000"/>
                <w:sz w:val="20"/>
                <w:szCs w:val="20"/>
              </w:rPr>
              <w:t>4 950</w:t>
            </w:r>
          </w:p>
        </w:tc>
        <w:tc>
          <w:tcPr>
            <w:tcW w:w="1335"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1FDD880D" w14:textId="77777777" w:rsidR="004F6DF4" w:rsidRDefault="004F6DF4" w:rsidP="00E879C0">
            <w:pPr>
              <w:rPr>
                <w:rFonts w:ascii="Arial" w:hAnsi="Arial" w:cs="Arial"/>
                <w:color w:val="000000"/>
                <w:sz w:val="20"/>
                <w:szCs w:val="20"/>
              </w:rPr>
            </w:pPr>
            <w:r>
              <w:rPr>
                <w:rFonts w:ascii="Arial" w:hAnsi="Arial" w:cs="Arial"/>
                <w:color w:val="000000"/>
                <w:sz w:val="20"/>
                <w:szCs w:val="20"/>
              </w:rPr>
              <w:t>kg</w:t>
            </w:r>
          </w:p>
        </w:tc>
        <w:tc>
          <w:tcPr>
            <w:tcW w:w="1334"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10B90CA1" w14:textId="77777777" w:rsidR="004F6DF4" w:rsidRDefault="004F6DF4" w:rsidP="00E879C0">
            <w:pPr>
              <w:jc w:val="right"/>
              <w:rPr>
                <w:rFonts w:ascii="Arial" w:hAnsi="Arial" w:cs="Arial"/>
                <w:color w:val="000000"/>
                <w:sz w:val="20"/>
                <w:szCs w:val="20"/>
              </w:rPr>
            </w:pPr>
            <w:r>
              <w:rPr>
                <w:rFonts w:ascii="Arial" w:hAnsi="Arial" w:cs="Arial"/>
                <w:color w:val="000000"/>
                <w:sz w:val="20"/>
                <w:szCs w:val="20"/>
              </w:rPr>
              <w:t>16,19</w:t>
            </w:r>
          </w:p>
        </w:tc>
      </w:tr>
      <w:tr w:rsidR="004F6DF4" w14:paraId="153A17FC" w14:textId="77777777" w:rsidTr="00527D61">
        <w:trPr>
          <w:trHeight w:val="264"/>
          <w:jc w:val="center"/>
        </w:trPr>
        <w:tc>
          <w:tcPr>
            <w:tcW w:w="1335" w:type="pct"/>
            <w:tcBorders>
              <w:top w:val="nil"/>
              <w:left w:val="single" w:sz="4" w:space="0" w:color="D3D3D3"/>
              <w:bottom w:val="single" w:sz="4" w:space="0" w:color="D3D3D3"/>
              <w:right w:val="single" w:sz="4" w:space="0" w:color="D3D3D3"/>
            </w:tcBorders>
            <w:shd w:val="clear" w:color="auto" w:fill="auto"/>
            <w:tcMar>
              <w:top w:w="15" w:type="dxa"/>
              <w:left w:w="15" w:type="dxa"/>
              <w:bottom w:w="0" w:type="dxa"/>
              <w:right w:w="15" w:type="dxa"/>
            </w:tcMar>
            <w:hideMark/>
          </w:tcPr>
          <w:p w14:paraId="21E2AA37" w14:textId="77777777" w:rsidR="004F6DF4" w:rsidRDefault="004F6DF4" w:rsidP="00E879C0">
            <w:pPr>
              <w:rPr>
                <w:rFonts w:ascii="Arial" w:hAnsi="Arial" w:cs="Arial"/>
                <w:color w:val="000000"/>
                <w:sz w:val="20"/>
                <w:szCs w:val="20"/>
              </w:rPr>
            </w:pPr>
            <w:r>
              <w:rPr>
                <w:rFonts w:ascii="Arial" w:hAnsi="Arial" w:cs="Arial"/>
                <w:color w:val="000000"/>
                <w:sz w:val="20"/>
                <w:szCs w:val="20"/>
              </w:rPr>
              <w:t>Livdjur nöt, lev vikt</w:t>
            </w:r>
          </w:p>
        </w:tc>
        <w:tc>
          <w:tcPr>
            <w:tcW w:w="996" w:type="pct"/>
            <w:tcBorders>
              <w:top w:val="single" w:sz="4" w:space="0" w:color="D3D3D3"/>
              <w:left w:val="nil"/>
              <w:bottom w:val="single" w:sz="4" w:space="0" w:color="D3D3D3"/>
              <w:right w:val="single" w:sz="4" w:space="0" w:color="D3D3D3"/>
            </w:tcBorders>
            <w:shd w:val="clear" w:color="auto" w:fill="auto"/>
            <w:tcMar>
              <w:top w:w="15" w:type="dxa"/>
              <w:left w:w="15" w:type="dxa"/>
              <w:bottom w:w="0" w:type="dxa"/>
              <w:right w:w="15" w:type="dxa"/>
            </w:tcMar>
            <w:hideMark/>
          </w:tcPr>
          <w:p w14:paraId="0FA8C657" w14:textId="77777777" w:rsidR="004F6DF4" w:rsidRDefault="004F6DF4" w:rsidP="00E879C0">
            <w:pPr>
              <w:jc w:val="right"/>
              <w:rPr>
                <w:rFonts w:ascii="Arial" w:hAnsi="Arial" w:cs="Arial"/>
                <w:color w:val="000000"/>
                <w:sz w:val="20"/>
                <w:szCs w:val="20"/>
              </w:rPr>
            </w:pPr>
            <w:r>
              <w:rPr>
                <w:rFonts w:ascii="Arial" w:hAnsi="Arial" w:cs="Arial"/>
                <w:color w:val="000000"/>
                <w:sz w:val="20"/>
                <w:szCs w:val="20"/>
              </w:rPr>
              <w:t>19 970</w:t>
            </w:r>
          </w:p>
        </w:tc>
        <w:tc>
          <w:tcPr>
            <w:tcW w:w="1335"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58CDC096" w14:textId="77777777" w:rsidR="004F6DF4" w:rsidRDefault="004F6DF4" w:rsidP="00E879C0">
            <w:pPr>
              <w:rPr>
                <w:rFonts w:ascii="Arial" w:hAnsi="Arial" w:cs="Arial"/>
                <w:color w:val="000000"/>
                <w:sz w:val="20"/>
                <w:szCs w:val="20"/>
              </w:rPr>
            </w:pPr>
            <w:r>
              <w:rPr>
                <w:rFonts w:ascii="Arial" w:hAnsi="Arial" w:cs="Arial"/>
                <w:color w:val="000000"/>
                <w:sz w:val="20"/>
                <w:szCs w:val="20"/>
              </w:rPr>
              <w:t>kg</w:t>
            </w:r>
          </w:p>
        </w:tc>
        <w:tc>
          <w:tcPr>
            <w:tcW w:w="1334"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6862112F" w14:textId="77777777" w:rsidR="004F6DF4" w:rsidRDefault="004F6DF4" w:rsidP="00E879C0">
            <w:pPr>
              <w:jc w:val="right"/>
              <w:rPr>
                <w:rFonts w:ascii="Arial" w:hAnsi="Arial" w:cs="Arial"/>
                <w:color w:val="000000"/>
                <w:sz w:val="20"/>
                <w:szCs w:val="20"/>
              </w:rPr>
            </w:pPr>
            <w:r>
              <w:rPr>
                <w:rFonts w:ascii="Arial" w:hAnsi="Arial" w:cs="Arial"/>
                <w:color w:val="000000"/>
                <w:sz w:val="20"/>
                <w:szCs w:val="20"/>
              </w:rPr>
              <w:t>6,89</w:t>
            </w:r>
          </w:p>
        </w:tc>
      </w:tr>
      <w:tr w:rsidR="004F6DF4" w14:paraId="053A61D8" w14:textId="77777777" w:rsidTr="00527D61">
        <w:trPr>
          <w:trHeight w:val="264"/>
          <w:jc w:val="center"/>
        </w:trPr>
        <w:tc>
          <w:tcPr>
            <w:tcW w:w="1335" w:type="pct"/>
            <w:tcBorders>
              <w:top w:val="nil"/>
              <w:left w:val="single" w:sz="4" w:space="0" w:color="D3D3D3"/>
              <w:bottom w:val="single" w:sz="4" w:space="0" w:color="D3D3D3"/>
              <w:right w:val="single" w:sz="4" w:space="0" w:color="D3D3D3"/>
            </w:tcBorders>
            <w:shd w:val="clear" w:color="auto" w:fill="auto"/>
            <w:tcMar>
              <w:top w:w="15" w:type="dxa"/>
              <w:left w:w="15" w:type="dxa"/>
              <w:bottom w:w="0" w:type="dxa"/>
              <w:right w:w="15" w:type="dxa"/>
            </w:tcMar>
            <w:hideMark/>
          </w:tcPr>
          <w:p w14:paraId="70B6E534" w14:textId="77777777" w:rsidR="004F6DF4" w:rsidRDefault="004F6DF4" w:rsidP="00E879C0">
            <w:pPr>
              <w:rPr>
                <w:rFonts w:ascii="Arial" w:hAnsi="Arial" w:cs="Arial"/>
                <w:color w:val="000000"/>
                <w:sz w:val="20"/>
                <w:szCs w:val="20"/>
              </w:rPr>
            </w:pPr>
            <w:r>
              <w:rPr>
                <w:rFonts w:ascii="Arial" w:hAnsi="Arial" w:cs="Arial"/>
                <w:color w:val="000000"/>
                <w:sz w:val="20"/>
                <w:szCs w:val="20"/>
              </w:rPr>
              <w:t>Slaktdjur nöt, lev vikt</w:t>
            </w:r>
          </w:p>
        </w:tc>
        <w:tc>
          <w:tcPr>
            <w:tcW w:w="996" w:type="pct"/>
            <w:tcBorders>
              <w:top w:val="single" w:sz="4" w:space="0" w:color="D3D3D3"/>
              <w:left w:val="nil"/>
              <w:bottom w:val="single" w:sz="4" w:space="0" w:color="D3D3D3"/>
              <w:right w:val="single" w:sz="4" w:space="0" w:color="D3D3D3"/>
            </w:tcBorders>
            <w:shd w:val="clear" w:color="auto" w:fill="auto"/>
            <w:tcMar>
              <w:top w:w="15" w:type="dxa"/>
              <w:left w:w="15" w:type="dxa"/>
              <w:bottom w:w="0" w:type="dxa"/>
              <w:right w:w="15" w:type="dxa"/>
            </w:tcMar>
            <w:hideMark/>
          </w:tcPr>
          <w:p w14:paraId="3383E0BF" w14:textId="77777777" w:rsidR="004F6DF4" w:rsidRDefault="004F6DF4" w:rsidP="00E879C0">
            <w:pPr>
              <w:jc w:val="right"/>
              <w:rPr>
                <w:rFonts w:ascii="Arial" w:hAnsi="Arial" w:cs="Arial"/>
                <w:color w:val="000000"/>
                <w:sz w:val="20"/>
                <w:szCs w:val="20"/>
              </w:rPr>
            </w:pPr>
            <w:r>
              <w:rPr>
                <w:rFonts w:ascii="Arial" w:hAnsi="Arial" w:cs="Arial"/>
                <w:color w:val="000000"/>
                <w:sz w:val="20"/>
                <w:szCs w:val="20"/>
              </w:rPr>
              <w:t>20 000</w:t>
            </w:r>
          </w:p>
        </w:tc>
        <w:tc>
          <w:tcPr>
            <w:tcW w:w="1335"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6551C5BE" w14:textId="77777777" w:rsidR="004F6DF4" w:rsidRDefault="004F6DF4" w:rsidP="00E879C0">
            <w:pPr>
              <w:rPr>
                <w:rFonts w:ascii="Arial" w:hAnsi="Arial" w:cs="Arial"/>
                <w:color w:val="000000"/>
                <w:sz w:val="20"/>
                <w:szCs w:val="20"/>
              </w:rPr>
            </w:pPr>
            <w:r>
              <w:rPr>
                <w:rFonts w:ascii="Arial" w:hAnsi="Arial" w:cs="Arial"/>
                <w:color w:val="000000"/>
                <w:sz w:val="20"/>
                <w:szCs w:val="20"/>
              </w:rPr>
              <w:t>kg</w:t>
            </w:r>
          </w:p>
        </w:tc>
        <w:tc>
          <w:tcPr>
            <w:tcW w:w="1334"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0D1BF95F" w14:textId="77777777" w:rsidR="004F6DF4" w:rsidRDefault="004F6DF4" w:rsidP="00E879C0">
            <w:pPr>
              <w:jc w:val="right"/>
              <w:rPr>
                <w:rFonts w:ascii="Arial" w:hAnsi="Arial" w:cs="Arial"/>
                <w:color w:val="000000"/>
                <w:sz w:val="20"/>
                <w:szCs w:val="20"/>
              </w:rPr>
            </w:pPr>
            <w:r>
              <w:rPr>
                <w:rFonts w:ascii="Arial" w:hAnsi="Arial" w:cs="Arial"/>
                <w:color w:val="000000"/>
                <w:sz w:val="20"/>
                <w:szCs w:val="20"/>
              </w:rPr>
              <w:t>8,52</w:t>
            </w:r>
          </w:p>
        </w:tc>
      </w:tr>
      <w:tr w:rsidR="004F6DF4" w14:paraId="16C44529" w14:textId="77777777" w:rsidTr="00527D61">
        <w:trPr>
          <w:trHeight w:val="264"/>
          <w:jc w:val="center"/>
        </w:trPr>
        <w:tc>
          <w:tcPr>
            <w:tcW w:w="1335" w:type="pct"/>
            <w:tcBorders>
              <w:top w:val="nil"/>
              <w:left w:val="single" w:sz="4" w:space="0" w:color="D3D3D3"/>
              <w:bottom w:val="single" w:sz="4" w:space="0" w:color="D3D3D3"/>
              <w:right w:val="single" w:sz="4" w:space="0" w:color="D3D3D3"/>
            </w:tcBorders>
            <w:shd w:val="clear" w:color="auto" w:fill="auto"/>
            <w:tcMar>
              <w:top w:w="15" w:type="dxa"/>
              <w:left w:w="15" w:type="dxa"/>
              <w:bottom w:w="0" w:type="dxa"/>
              <w:right w:w="15" w:type="dxa"/>
            </w:tcMar>
            <w:hideMark/>
          </w:tcPr>
          <w:p w14:paraId="2BC85504" w14:textId="77777777" w:rsidR="004F6DF4" w:rsidRDefault="004F6DF4" w:rsidP="00E879C0">
            <w:pPr>
              <w:rPr>
                <w:rFonts w:ascii="Arial" w:hAnsi="Arial" w:cs="Arial"/>
                <w:color w:val="000000"/>
                <w:sz w:val="20"/>
                <w:szCs w:val="20"/>
              </w:rPr>
            </w:pPr>
            <w:proofErr w:type="spellStart"/>
            <w:r>
              <w:rPr>
                <w:rFonts w:ascii="Arial" w:hAnsi="Arial" w:cs="Arial"/>
                <w:color w:val="000000"/>
                <w:sz w:val="20"/>
                <w:szCs w:val="20"/>
              </w:rPr>
              <w:t>Slaktkor</w:t>
            </w:r>
            <w:proofErr w:type="spellEnd"/>
            <w:r>
              <w:rPr>
                <w:rFonts w:ascii="Arial" w:hAnsi="Arial" w:cs="Arial"/>
                <w:color w:val="000000"/>
                <w:sz w:val="20"/>
                <w:szCs w:val="20"/>
              </w:rPr>
              <w:t xml:space="preserve"> nöt, lev vikt</w:t>
            </w:r>
          </w:p>
        </w:tc>
        <w:tc>
          <w:tcPr>
            <w:tcW w:w="996" w:type="pct"/>
            <w:tcBorders>
              <w:top w:val="single" w:sz="4" w:space="0" w:color="D3D3D3"/>
              <w:left w:val="nil"/>
              <w:bottom w:val="single" w:sz="4" w:space="0" w:color="D3D3D3"/>
              <w:right w:val="single" w:sz="4" w:space="0" w:color="D3D3D3"/>
            </w:tcBorders>
            <w:shd w:val="clear" w:color="auto" w:fill="auto"/>
            <w:tcMar>
              <w:top w:w="15" w:type="dxa"/>
              <w:left w:w="15" w:type="dxa"/>
              <w:bottom w:w="0" w:type="dxa"/>
              <w:right w:w="15" w:type="dxa"/>
            </w:tcMar>
            <w:hideMark/>
          </w:tcPr>
          <w:p w14:paraId="3F72411C" w14:textId="77777777" w:rsidR="004F6DF4" w:rsidRDefault="004F6DF4" w:rsidP="00E879C0">
            <w:pPr>
              <w:jc w:val="right"/>
              <w:rPr>
                <w:rFonts w:ascii="Arial" w:hAnsi="Arial" w:cs="Arial"/>
                <w:color w:val="000000"/>
                <w:sz w:val="20"/>
                <w:szCs w:val="20"/>
              </w:rPr>
            </w:pPr>
            <w:r>
              <w:rPr>
                <w:rFonts w:ascii="Arial" w:hAnsi="Arial" w:cs="Arial"/>
                <w:color w:val="000000"/>
                <w:sz w:val="20"/>
                <w:szCs w:val="20"/>
              </w:rPr>
              <w:t>37 000</w:t>
            </w:r>
          </w:p>
        </w:tc>
        <w:tc>
          <w:tcPr>
            <w:tcW w:w="1335"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1D38B407" w14:textId="77777777" w:rsidR="004F6DF4" w:rsidRDefault="004F6DF4" w:rsidP="00E879C0">
            <w:pPr>
              <w:rPr>
                <w:rFonts w:ascii="Arial" w:hAnsi="Arial" w:cs="Arial"/>
                <w:color w:val="000000"/>
                <w:sz w:val="20"/>
                <w:szCs w:val="20"/>
              </w:rPr>
            </w:pPr>
            <w:r>
              <w:rPr>
                <w:rFonts w:ascii="Arial" w:hAnsi="Arial" w:cs="Arial"/>
                <w:color w:val="000000"/>
                <w:sz w:val="20"/>
                <w:szCs w:val="20"/>
              </w:rPr>
              <w:t>kg</w:t>
            </w:r>
          </w:p>
        </w:tc>
        <w:tc>
          <w:tcPr>
            <w:tcW w:w="1334" w:type="pct"/>
            <w:tcBorders>
              <w:top w:val="nil"/>
              <w:left w:val="nil"/>
              <w:bottom w:val="single" w:sz="4" w:space="0" w:color="D3D3D3"/>
              <w:right w:val="single" w:sz="4" w:space="0" w:color="D3D3D3"/>
            </w:tcBorders>
            <w:shd w:val="clear" w:color="auto" w:fill="auto"/>
            <w:tcMar>
              <w:top w:w="15" w:type="dxa"/>
              <w:left w:w="15" w:type="dxa"/>
              <w:bottom w:w="0" w:type="dxa"/>
              <w:right w:w="15" w:type="dxa"/>
            </w:tcMar>
            <w:hideMark/>
          </w:tcPr>
          <w:p w14:paraId="235F36C1" w14:textId="77777777" w:rsidR="004F6DF4" w:rsidRDefault="004F6DF4" w:rsidP="00E879C0">
            <w:pPr>
              <w:jc w:val="right"/>
              <w:rPr>
                <w:rFonts w:ascii="Arial" w:hAnsi="Arial" w:cs="Arial"/>
                <w:color w:val="000000"/>
                <w:sz w:val="20"/>
                <w:szCs w:val="20"/>
              </w:rPr>
            </w:pPr>
            <w:r>
              <w:rPr>
                <w:rFonts w:ascii="Arial" w:hAnsi="Arial" w:cs="Arial"/>
                <w:color w:val="000000"/>
                <w:sz w:val="20"/>
                <w:szCs w:val="20"/>
              </w:rPr>
              <w:t>7,26</w:t>
            </w:r>
          </w:p>
        </w:tc>
      </w:tr>
    </w:tbl>
    <w:p w14:paraId="029DEE78" w14:textId="77777777" w:rsidR="004F6DF4" w:rsidRPr="00527D61" w:rsidRDefault="00527D61" w:rsidP="004F6DF4">
      <w:pPr>
        <w:rPr>
          <w:i/>
          <w:iCs/>
        </w:rPr>
      </w:pPr>
      <w:r>
        <w:rPr>
          <w:i/>
          <w:iCs/>
        </w:rPr>
        <w:t>Figur 7</w:t>
      </w:r>
      <w:r w:rsidR="004F6DF4" w:rsidRPr="00165E1F">
        <w:rPr>
          <w:i/>
          <w:iCs/>
        </w:rPr>
        <w:t xml:space="preserve">. Tabell som redovisar respektive grödas </w:t>
      </w:r>
      <w:proofErr w:type="spellStart"/>
      <w:r w:rsidR="004F6DF4" w:rsidRPr="00165E1F">
        <w:rPr>
          <w:i/>
          <w:iCs/>
        </w:rPr>
        <w:t>resp</w:t>
      </w:r>
      <w:proofErr w:type="spellEnd"/>
      <w:r w:rsidR="004F6DF4" w:rsidRPr="00165E1F">
        <w:rPr>
          <w:i/>
          <w:iCs/>
        </w:rPr>
        <w:t xml:space="preserve"> </w:t>
      </w:r>
      <w:proofErr w:type="spellStart"/>
      <w:r w:rsidR="004F6DF4" w:rsidRPr="00165E1F">
        <w:rPr>
          <w:i/>
          <w:iCs/>
        </w:rPr>
        <w:t>animalie</w:t>
      </w:r>
      <w:proofErr w:type="spellEnd"/>
      <w:r w:rsidR="004F6DF4" w:rsidRPr="00165E1F">
        <w:rPr>
          <w:i/>
          <w:iCs/>
        </w:rPr>
        <w:t xml:space="preserve"> per enhet producerad vara</w:t>
      </w:r>
      <w:r>
        <w:rPr>
          <w:i/>
          <w:iCs/>
        </w:rPr>
        <w:t xml:space="preserve">. </w:t>
      </w:r>
      <w:r w:rsidR="004F6DF4" w:rsidRPr="00165E1F">
        <w:rPr>
          <w:i/>
          <w:iCs/>
        </w:rPr>
        <w:t>Obs att klimatavtryck på slaktdjur är per kg levande vikt</w:t>
      </w:r>
    </w:p>
    <w:p w14:paraId="7FD22A63" w14:textId="77777777" w:rsidR="004F6DF4" w:rsidRDefault="004F6DF4" w:rsidP="004F6DF4"/>
    <w:p w14:paraId="3CB10C08" w14:textId="77777777" w:rsidR="004F6DF4" w:rsidRDefault="004F6DF4" w:rsidP="004F6DF4">
      <w:r>
        <w:rPr>
          <w:noProof/>
          <w:lang w:eastAsia="sv-SE"/>
        </w:rPr>
        <w:lastRenderedPageBreak/>
        <w:drawing>
          <wp:inline distT="0" distB="0" distL="0" distR="0" wp14:anchorId="25EF3164" wp14:editId="324A1D81">
            <wp:extent cx="5760720" cy="3192780"/>
            <wp:effectExtent l="0" t="0" r="0" b="0"/>
            <wp:docPr id="14" name="Bildobjekt 14" descr="Figur som visar klimatavtryck per produkt för de animaliska produkterna"/>
            <wp:cNvGraphicFramePr/>
            <a:graphic xmlns:a="http://schemas.openxmlformats.org/drawingml/2006/main">
              <a:graphicData uri="http://schemas.openxmlformats.org/drawingml/2006/picture">
                <pic:pic xmlns:pic="http://schemas.openxmlformats.org/drawingml/2006/picture">
                  <pic:nvPicPr>
                    <pic:cNvPr id="14" name="Bildobjekt 14" descr="Figur som visar klimatavtryck per produkt för de animaliska produkterna"/>
                    <pic:cNvPicPr/>
                  </pic:nvPicPr>
                  <pic:blipFill rotWithShape="1">
                    <a:blip r:embed="rId21" cstate="print">
                      <a:extLst>
                        <a:ext uri="{28A0092B-C50C-407E-A947-70E740481C1C}">
                          <a14:useLocalDpi xmlns:a14="http://schemas.microsoft.com/office/drawing/2010/main" val="0"/>
                        </a:ext>
                      </a:extLst>
                    </a:blip>
                    <a:srcRect t="5817" b="12942"/>
                    <a:stretch/>
                  </pic:blipFill>
                  <pic:spPr bwMode="auto">
                    <a:xfrm>
                      <a:off x="0" y="0"/>
                      <a:ext cx="5760720" cy="3192780"/>
                    </a:xfrm>
                    <a:prstGeom prst="rect">
                      <a:avLst/>
                    </a:prstGeom>
                    <a:ln>
                      <a:noFill/>
                    </a:ln>
                    <a:extLst>
                      <a:ext uri="{53640926-AAD7-44D8-BBD7-CCE9431645EC}">
                        <a14:shadowObscured xmlns:a14="http://schemas.microsoft.com/office/drawing/2010/main"/>
                      </a:ext>
                    </a:extLst>
                  </pic:spPr>
                </pic:pic>
              </a:graphicData>
            </a:graphic>
          </wp:inline>
        </w:drawing>
      </w:r>
    </w:p>
    <w:p w14:paraId="6F27673F" w14:textId="77777777" w:rsidR="004F6DF4" w:rsidRPr="00165E1F" w:rsidRDefault="004F6DF4" w:rsidP="004F6DF4">
      <w:pPr>
        <w:rPr>
          <w:i/>
          <w:iCs/>
        </w:rPr>
      </w:pPr>
      <w:r w:rsidRPr="00165E1F">
        <w:rPr>
          <w:i/>
          <w:iCs/>
        </w:rPr>
        <w:t xml:space="preserve">Figur 8. Klimatavtryck per produkt för de animaliska produkterna, mjölk anges i </w:t>
      </w:r>
      <w:proofErr w:type="spellStart"/>
      <w:r w:rsidRPr="00165E1F">
        <w:rPr>
          <w:i/>
          <w:iCs/>
        </w:rPr>
        <w:t>kf</w:t>
      </w:r>
      <w:proofErr w:type="spellEnd"/>
      <w:r w:rsidRPr="00165E1F">
        <w:rPr>
          <w:i/>
          <w:iCs/>
        </w:rPr>
        <w:t xml:space="preserve"> ECM och slakten i kg levande vikt.</w:t>
      </w:r>
    </w:p>
    <w:p w14:paraId="55B0BBA5" w14:textId="77777777" w:rsidR="004F6DF4" w:rsidRPr="00162D72" w:rsidRDefault="004F6DF4" w:rsidP="004F6DF4">
      <w:pPr>
        <w:rPr>
          <w:rFonts w:ascii="Helvetica" w:hAnsi="Helvetica" w:cs="Helvetica"/>
        </w:rPr>
      </w:pPr>
    </w:p>
    <w:p w14:paraId="781B882C" w14:textId="77777777" w:rsidR="004F6DF4" w:rsidRPr="00527D61" w:rsidRDefault="004F6DF4" w:rsidP="004F6DF4">
      <w:pPr>
        <w:rPr>
          <w:rFonts w:ascii="Helvetica" w:hAnsi="Helvetica" w:cs="Helvetica"/>
        </w:rPr>
      </w:pPr>
      <w:r w:rsidRPr="00162D72">
        <w:rPr>
          <w:rFonts w:ascii="Helvetica" w:hAnsi="Helvetica" w:cs="Helvetica"/>
        </w:rPr>
        <w:t>Jämförelsevärden</w:t>
      </w:r>
    </w:p>
    <w:p w14:paraId="5343FB04" w14:textId="41110C49" w:rsidR="00E3011D" w:rsidRDefault="004F6DF4" w:rsidP="004F6DF4">
      <w:r>
        <w:t>Tyvärr finns det inte så många jämförelsevärden och alla gårdar skiljer sig åt på olika sätt, med tex</w:t>
      </w:r>
      <w:r w:rsidR="00E3011D">
        <w:t xml:space="preserve"> jordarter, gödslingsstrategier</w:t>
      </w:r>
      <w:r>
        <w:t xml:space="preserve">, mm. Även </w:t>
      </w:r>
      <w:r w:rsidR="00995B7E">
        <w:t xml:space="preserve">avsalu </w:t>
      </w:r>
      <w:r w:rsidR="00E3011D">
        <w:t>pris</w:t>
      </w:r>
      <w:r>
        <w:t xml:space="preserve"> på gröda respektive djur påverkar klimatavtryck i allokeringen. Dina värden på grovfodret är mycket bra, vilket till stor del beror på höga skördar och mycket genomtänkt växtodlingsstrategi. </w:t>
      </w:r>
      <w:r w:rsidR="00E3011D">
        <w:t xml:space="preserve">För spannmål brukar </w:t>
      </w:r>
      <w:r w:rsidR="007C0584">
        <w:t xml:space="preserve">klimatavtrycket </w:t>
      </w:r>
      <w:r w:rsidR="00E3011D">
        <w:t>variera mellan 0,3-0,4 k</w:t>
      </w:r>
      <w:r w:rsidR="00FE1A15">
        <w:t>g</w:t>
      </w:r>
      <w:r w:rsidR="00FE1A15" w:rsidRPr="00FE1A15">
        <w:t xml:space="preserve"> CO2-e </w:t>
      </w:r>
      <w:r w:rsidR="00E3011D">
        <w:t xml:space="preserve">beroende på vattenhalt, kväveeffektivitet mm. Det beräknade klimatavtrycket från din gård är under detta och beror till stor del att du har höga skördar och inte använder mineralgödsel vilket annars brukar ge ett högre klimatavtryck. </w:t>
      </w:r>
    </w:p>
    <w:p w14:paraId="7201AC2E" w14:textId="44C13843" w:rsidR="004F6DF4" w:rsidRDefault="004F6DF4" w:rsidP="004F6DF4">
      <w:r>
        <w:t xml:space="preserve">Klimatavtrycket för </w:t>
      </w:r>
      <w:r w:rsidR="00E3011D">
        <w:t>mjölk</w:t>
      </w:r>
      <w:r w:rsidR="00FE1A15">
        <w:t>,</w:t>
      </w:r>
      <w:r w:rsidR="00A33BC2">
        <w:t xml:space="preserve"> </w:t>
      </w:r>
      <w:r w:rsidR="00FE1A15">
        <w:t xml:space="preserve">räknat per </w:t>
      </w:r>
      <w:r w:rsidR="00E3011D">
        <w:t xml:space="preserve"> </w:t>
      </w:r>
      <w:r>
        <w:t>kg ECM på 0,94</w:t>
      </w:r>
      <w:r w:rsidRPr="002C74A7">
        <w:t xml:space="preserve"> </w:t>
      </w:r>
      <w:r>
        <w:t>kg CO</w:t>
      </w:r>
      <w:r w:rsidRPr="002C74A7">
        <w:rPr>
          <w:vertAlign w:val="subscript"/>
        </w:rPr>
        <w:t>2</w:t>
      </w:r>
      <w:r>
        <w:t xml:space="preserve">-e är bra med tanke på att du har en lägre mjölkavkastning än riksmedeltalet och att </w:t>
      </w:r>
      <w:proofErr w:type="spellStart"/>
      <w:r>
        <w:t>inkalvningsåldern</w:t>
      </w:r>
      <w:proofErr w:type="spellEnd"/>
      <w:r>
        <w:t xml:space="preserve"> på 28 månader är högre än medeltalet i Sverige.  Vad som påverkar mycket positivt är bland annat att det mesta fodret odlas på gården. Klimatavtrycket för slaktdjuren anges per kg levande vikt här. Jag brukar jämföra värden per kg slaktvikt och fördubblar då värdet. Mjölkrasdjur brukar hamna på 12</w:t>
      </w:r>
      <w:r w:rsidR="00FE1A15">
        <w:t>-</w:t>
      </w:r>
      <w:r>
        <w:t xml:space="preserve"> 15 </w:t>
      </w:r>
      <w:bookmarkStart w:id="1" w:name="_Hlk111016470"/>
      <w:r>
        <w:t xml:space="preserve">kg </w:t>
      </w:r>
      <w:bookmarkStart w:id="2" w:name="_Hlk115853604"/>
      <w:r>
        <w:t>CO</w:t>
      </w:r>
      <w:r w:rsidRPr="002C74A7">
        <w:rPr>
          <w:vertAlign w:val="subscript"/>
        </w:rPr>
        <w:t>2</w:t>
      </w:r>
      <w:r>
        <w:t xml:space="preserve">-e </w:t>
      </w:r>
      <w:bookmarkEnd w:id="1"/>
      <w:bookmarkEnd w:id="2"/>
      <w:r>
        <w:t xml:space="preserve">per kg slaktvikt och köttrasdjur på över 20 kg </w:t>
      </w:r>
      <w:r w:rsidRPr="002C74A7">
        <w:rPr>
          <w:vertAlign w:val="subscript"/>
        </w:rPr>
        <w:t>CO2</w:t>
      </w:r>
      <w:r>
        <w:t xml:space="preserve">-e per kg slaktvikt, vilket stämmer ganska väl för dig.  Mjölkrasdjuren får dela sitt klimatavtryck på mjölk och kött med en viss procent. </w:t>
      </w:r>
    </w:p>
    <w:p w14:paraId="453757D9" w14:textId="77777777" w:rsidR="004F6DF4" w:rsidRDefault="004F6DF4" w:rsidP="004F6DF4"/>
    <w:p w14:paraId="7731F27A" w14:textId="77777777" w:rsidR="004F6DF4" w:rsidRDefault="004F6DF4" w:rsidP="004F6DF4"/>
    <w:p w14:paraId="52301992" w14:textId="77777777" w:rsidR="004F6DF4" w:rsidRPr="0020471B" w:rsidRDefault="004F6DF4" w:rsidP="004F6DF4">
      <w:pPr>
        <w:pStyle w:val="Rubrik2"/>
      </w:pPr>
      <w:r w:rsidRPr="00B3087D">
        <w:t>Vad är viktigast att tänka på</w:t>
      </w:r>
    </w:p>
    <w:p w14:paraId="1A51DB92" w14:textId="77777777" w:rsidR="004F6DF4" w:rsidRDefault="00E3011D" w:rsidP="004F6DF4">
      <w:r>
        <w:t>Det viktigaste är</w:t>
      </w:r>
      <w:r w:rsidR="004F6DF4">
        <w:t xml:space="preserve"> att ha en så effektiv produktion som möjligt</w:t>
      </w:r>
      <w:r>
        <w:t xml:space="preserve"> för att hålla nere gårdens klimatavtryck</w:t>
      </w:r>
      <w:r w:rsidR="004F6DF4">
        <w:t xml:space="preserve">. Genom att fokusera på kvalité </w:t>
      </w:r>
      <w:r>
        <w:t>i</w:t>
      </w:r>
      <w:r w:rsidR="004F6DF4">
        <w:t xml:space="preserve"> fodret ger det i sin tur bättre mjölkavkastning vilket ger en bättre fodereffektivitet</w:t>
      </w:r>
      <w:r>
        <w:t>.</w:t>
      </w:r>
      <w:r w:rsidR="004F6DF4">
        <w:t xml:space="preserve"> Mer produktion på samma insatser ger ett bättre klimatavtryck eftersom gårdens utsläpp delas upp på producerad vara. Alternativt ger ett bättre grovfoder möjlighet att dra ner ännu mer på kraftfodret vilket då ger samma mängd mjölk men mindre avtryck från kraftfoderproduktionen. En annan viktig del är även att minska svinnet så mycket som möjligt, genom att lagra in bra foder så att så stor del som möjligt kan fodras till djuren.</w:t>
      </w:r>
    </w:p>
    <w:p w14:paraId="5161283C" w14:textId="77777777" w:rsidR="004F6DF4" w:rsidRDefault="004F6DF4" w:rsidP="004F6DF4">
      <w:r>
        <w:t xml:space="preserve">Ungdjursuppfödningen är också viktig att ha koll på. Se till att alla djurgrupper växer optimalt och fokusera på att kvigor semineras i tid och att det inte blir fler rekryteringskvigor än vad gården har behov av. En kviga som växer bra under hela uppväxten har bättre potential till god avkastning. </w:t>
      </w:r>
    </w:p>
    <w:p w14:paraId="1751687B" w14:textId="77777777" w:rsidR="004F6DF4" w:rsidRPr="00191C92" w:rsidRDefault="004F6DF4" w:rsidP="004F6DF4">
      <w:r>
        <w:t>Det går åt mycket diesel på gården. Var går det mesta åt? Finns det rutiner som kan ändras vid flytt mellan de olika gårdarna. Det har under åren varit projekt på och omkring gården som bidragit till en del dieselförbrukning. Går det att räkna ut hur mycket som använts där respektive på de andra inriktningarna på gården via loggbok eller liknande.</w:t>
      </w:r>
    </w:p>
    <w:p w14:paraId="2921F2A1" w14:textId="77777777" w:rsidR="004F6DF4" w:rsidRDefault="004F6DF4" w:rsidP="004F6DF4">
      <w:pPr>
        <w:pStyle w:val="Rubrik2"/>
      </w:pPr>
    </w:p>
    <w:p w14:paraId="1665C9F5" w14:textId="77777777" w:rsidR="00E3011D" w:rsidRDefault="00E3011D" w:rsidP="00E3011D"/>
    <w:p w14:paraId="5A0169B5" w14:textId="77777777" w:rsidR="00E3011D" w:rsidRDefault="00E3011D" w:rsidP="00E3011D"/>
    <w:p w14:paraId="03413D51" w14:textId="77777777" w:rsidR="00E3011D" w:rsidRDefault="00E3011D" w:rsidP="00E3011D"/>
    <w:p w14:paraId="78DA09DD" w14:textId="77777777" w:rsidR="00E3011D" w:rsidRDefault="00E3011D" w:rsidP="00E3011D"/>
    <w:p w14:paraId="5FB96164" w14:textId="77777777" w:rsidR="00E3011D" w:rsidRDefault="00E3011D" w:rsidP="00E3011D"/>
    <w:p w14:paraId="65DA1EB4" w14:textId="77777777" w:rsidR="00E3011D" w:rsidRDefault="00E3011D" w:rsidP="00E3011D"/>
    <w:p w14:paraId="7BD8D660" w14:textId="77777777" w:rsidR="00E3011D" w:rsidRDefault="00E3011D" w:rsidP="00E3011D"/>
    <w:p w14:paraId="48A50BCC" w14:textId="77777777" w:rsidR="00E3011D" w:rsidRDefault="00E3011D" w:rsidP="00E3011D"/>
    <w:p w14:paraId="7EC272BD" w14:textId="77777777" w:rsidR="00E3011D" w:rsidRDefault="00E3011D" w:rsidP="00E3011D"/>
    <w:p w14:paraId="04B8B081" w14:textId="77777777" w:rsidR="00E3011D" w:rsidRDefault="00E3011D" w:rsidP="00E3011D"/>
    <w:p w14:paraId="3C57F172" w14:textId="77777777" w:rsidR="00E3011D" w:rsidRPr="00E3011D" w:rsidRDefault="00E3011D" w:rsidP="00E3011D"/>
    <w:p w14:paraId="14D67F2E" w14:textId="77777777" w:rsidR="004F6DF4" w:rsidRDefault="004F6DF4" w:rsidP="004F6DF4">
      <w:pPr>
        <w:pStyle w:val="Rubrik2"/>
        <w:rPr>
          <w:rFonts w:ascii="Times New Roman" w:hAnsi="Times New Roman"/>
          <w:sz w:val="26"/>
          <w:highlight w:val="yellow"/>
        </w:rPr>
      </w:pPr>
      <w:r w:rsidRPr="00C432ED">
        <w:t>Fortsatt</w:t>
      </w:r>
      <w:r w:rsidRPr="001B200C">
        <w:t xml:space="preserve"> rådgivning </w:t>
      </w:r>
    </w:p>
    <w:p w14:paraId="03D9B63F" w14:textId="77777777" w:rsidR="004F6DF4" w:rsidRDefault="004F6DF4" w:rsidP="004F6DF4">
      <w:pPr>
        <w:spacing w:before="119" w:after="119"/>
        <w:ind w:left="-17"/>
      </w:pPr>
      <w:r w:rsidRPr="007F0632">
        <w:t>Vid besöket diskuterades rådgivningsplanen inom Greppa Näringen och nu ser den ut så här efter våra ändringar:</w:t>
      </w:r>
      <w:r w:rsidRPr="00592229">
        <w:t xml:space="preserve"> </w:t>
      </w:r>
    </w:p>
    <w:p w14:paraId="52313AA5" w14:textId="77777777" w:rsidR="004F6DF4" w:rsidRPr="007F0632" w:rsidRDefault="004F6DF4" w:rsidP="004F6DF4">
      <w:pPr>
        <w:rPr>
          <w:i/>
        </w:rPr>
      </w:pPr>
      <w:r w:rsidRPr="00342B67">
        <w:rPr>
          <w:i/>
          <w:highlight w:val="yellow"/>
        </w:rPr>
        <w:t>Infoga och kommentera företagets rådgivningsplan!</w:t>
      </w:r>
    </w:p>
    <w:p w14:paraId="45A3A8C7" w14:textId="77777777" w:rsidR="004F6DF4" w:rsidRDefault="004F6DF4" w:rsidP="004F6DF4">
      <w:pPr>
        <w:spacing w:before="119" w:after="119"/>
        <w:ind w:left="-17"/>
      </w:pPr>
    </w:p>
    <w:p w14:paraId="328EB628" w14:textId="77777777" w:rsidR="004F6DF4" w:rsidRDefault="004F6DF4" w:rsidP="004F6DF4">
      <w:pPr>
        <w:spacing w:before="119" w:after="119"/>
        <w:ind w:left="-17"/>
      </w:pPr>
      <w:r>
        <w:t>Jag bifogar även en mer detaljerad resultatrapport för att du skall få en översikt på hur de olika utsläppen är uppdelade.</w:t>
      </w:r>
    </w:p>
    <w:p w14:paraId="27EEEA89" w14:textId="77777777" w:rsidR="004F6DF4" w:rsidRDefault="004F6DF4" w:rsidP="004F6DF4">
      <w:pPr>
        <w:spacing w:before="119" w:after="119"/>
        <w:ind w:left="-17"/>
      </w:pPr>
    </w:p>
    <w:p w14:paraId="13A8409F" w14:textId="77777777" w:rsidR="004F6DF4" w:rsidRDefault="004F6DF4" w:rsidP="004F6DF4">
      <w:pPr>
        <w:spacing w:before="119" w:after="119"/>
        <w:ind w:left="-17"/>
      </w:pPr>
      <w:r>
        <w:t>Jag kommer att höra av mig om någon vecka för att se om du har några funderingar och frågor på rapporten, men tveka inte att höra av dig till mig med frågor innan dess.</w:t>
      </w:r>
    </w:p>
    <w:p w14:paraId="38C3C5BD" w14:textId="77777777" w:rsidR="00DA1AC4" w:rsidRDefault="00DA1AC4" w:rsidP="004F6DF4">
      <w:pPr>
        <w:pStyle w:val="Rubrik1"/>
      </w:pPr>
    </w:p>
    <w:p w14:paraId="4985C36B" w14:textId="77777777" w:rsidR="00FD7838" w:rsidRPr="00FD7838" w:rsidRDefault="008019B0" w:rsidP="00FD7838">
      <w:pPr>
        <w:pStyle w:val="Medvnlighlsning"/>
      </w:pPr>
      <w:r>
        <w:t>Med vänlig hälsning</w:t>
      </w:r>
    </w:p>
    <w:sdt>
      <w:sdtPr>
        <w:alias w:val="usName"/>
        <w:tag w:val="usName"/>
        <w:id w:val="-694999870"/>
        <w:placeholder>
          <w:docPart w:val="30074E88BC53492DBFA19792F5466C41"/>
        </w:placeholder>
        <w:text/>
      </w:sdtPr>
      <w:sdtEndPr/>
      <w:sdtContent>
        <w:p w14:paraId="2BA6BEF5" w14:textId="77777777" w:rsidR="008019B0" w:rsidRDefault="004F6DF4" w:rsidP="009725F2">
          <w:r>
            <w:t>Rådgivare X</w:t>
          </w:r>
        </w:p>
      </w:sdtContent>
    </w:sdt>
    <w:p w14:paraId="36F883BD" w14:textId="77777777" w:rsidR="00FF5758" w:rsidRDefault="00FF5758" w:rsidP="00FF5758">
      <w:pPr>
        <w:jc w:val="center"/>
      </w:pPr>
      <w:r w:rsidRPr="00F46A63">
        <w:rPr>
          <w:noProof/>
          <w:lang w:eastAsia="sv-SE"/>
        </w:rPr>
        <w:drawing>
          <wp:inline distT="0" distB="0" distL="0" distR="0" wp14:anchorId="04E5DAAF" wp14:editId="01032AF8">
            <wp:extent cx="900000" cy="860870"/>
            <wp:effectExtent l="0" t="0" r="0" b="0"/>
            <wp:docPr id="3" name="Bildobjekt 3" descr="Beskrivning: Investerar_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krivning: Investerar_f_rg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0000" cy="860870"/>
                    </a:xfrm>
                    <a:prstGeom prst="rect">
                      <a:avLst/>
                    </a:prstGeom>
                    <a:noFill/>
                    <a:ln>
                      <a:noFill/>
                    </a:ln>
                  </pic:spPr>
                </pic:pic>
              </a:graphicData>
            </a:graphic>
          </wp:inline>
        </w:drawing>
      </w:r>
      <w:r>
        <w:t xml:space="preserve"> </w:t>
      </w:r>
      <w:sdt>
        <w:sdtPr>
          <w:id w:val="-1442843008"/>
          <w:showingPlcHdr/>
          <w:picture/>
        </w:sdtPr>
        <w:sdtEndPr/>
        <w:sdtContent>
          <w:r>
            <w:rPr>
              <w:noProof/>
              <w:lang w:eastAsia="sv-SE"/>
            </w:rPr>
            <w:drawing>
              <wp:inline distT="0" distB="0" distL="0" distR="0" wp14:anchorId="719412D4" wp14:editId="73B1E8BE">
                <wp:extent cx="900000" cy="900000"/>
                <wp:effectExtent l="0" t="0" r="0" b="0"/>
                <wp:docPr id="4" name="Bild 3" descr="Plats för länsstyrels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3" descr="Plats för länsstyrelsens logoty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sdtContent>
      </w:sdt>
    </w:p>
    <w:p w14:paraId="76E2AF1E" w14:textId="77777777" w:rsidR="004A1E36" w:rsidRDefault="008019B0" w:rsidP="00FF5758">
      <w:pPr>
        <w:jc w:val="center"/>
      </w:pPr>
      <w:r w:rsidRPr="008019B0">
        <w:t>Aktiviteten är delfinansierad m</w:t>
      </w:r>
      <w:r w:rsidR="004F6DF4">
        <w:t xml:space="preserve">ed EU-medel via Länsstyrelsen i X </w:t>
      </w:r>
      <w:r w:rsidRPr="008019B0">
        <w:t>län</w:t>
      </w:r>
      <w:r>
        <w:t>.</w:t>
      </w:r>
    </w:p>
    <w:sectPr w:rsidR="004A1E36" w:rsidSect="007D7E85">
      <w:type w:val="continuous"/>
      <w:pgSz w:w="11906" w:h="16838"/>
      <w:pgMar w:top="992" w:right="2552"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3F3B9" w14:textId="77777777" w:rsidR="00B41376" w:rsidRDefault="00B41376" w:rsidP="00455A35">
      <w:pPr>
        <w:spacing w:after="0" w:line="240" w:lineRule="auto"/>
      </w:pPr>
      <w:r>
        <w:separator/>
      </w:r>
    </w:p>
  </w:endnote>
  <w:endnote w:type="continuationSeparator" w:id="0">
    <w:p w14:paraId="77DA304E" w14:textId="77777777" w:rsidR="00B41376" w:rsidRDefault="00B41376" w:rsidP="00455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41D79" w14:textId="77777777" w:rsidR="004F6DF4" w:rsidRDefault="004F6DF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AF13F" w14:textId="77777777" w:rsidR="00746BC1" w:rsidRDefault="00746BC1" w:rsidP="00746BC1">
    <w:pPr>
      <w:pStyle w:val="Sidfot"/>
    </w:pPr>
    <w:r>
      <w:t>Jordbruksverket | 551 82 Jönköping | 036-15 50 00</w:t>
    </w:r>
  </w:p>
  <w:p w14:paraId="4C05B077" w14:textId="77777777" w:rsidR="00746BC1" w:rsidRDefault="00746BC1" w:rsidP="00746BC1">
    <w:pPr>
      <w:pStyle w:val="Sidfot"/>
    </w:pPr>
    <w:r>
      <w:t>www.jordbruksverket.se | jordbruksverket@jordbruksverket.se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6E32" w14:textId="77777777" w:rsidR="004F6DF4" w:rsidRDefault="004F6DF4">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4E87A" w14:textId="77777777" w:rsidR="007D7E85" w:rsidRPr="007D7E85" w:rsidRDefault="007D7E85" w:rsidP="00B323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976AC" w14:textId="77777777" w:rsidR="00B41376" w:rsidRDefault="00B41376" w:rsidP="00455A35">
      <w:pPr>
        <w:spacing w:after="0" w:line="240" w:lineRule="auto"/>
      </w:pPr>
      <w:r>
        <w:separator/>
      </w:r>
    </w:p>
  </w:footnote>
  <w:footnote w:type="continuationSeparator" w:id="0">
    <w:p w14:paraId="1292AC9D" w14:textId="77777777" w:rsidR="00B41376" w:rsidRDefault="00B41376" w:rsidP="00455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B3873" w14:textId="77777777" w:rsidR="004F6DF4" w:rsidRDefault="004F6DF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3824" w14:textId="4D8DC926" w:rsidR="00455A35" w:rsidRPr="00876E0B" w:rsidRDefault="00993FDA" w:rsidP="00993FDA">
    <w:pPr>
      <w:pStyle w:val="Sidhuvud"/>
      <w:tabs>
        <w:tab w:val="clear" w:pos="9072"/>
      </w:tabs>
      <w:spacing w:after="1080"/>
      <w:ind w:right="-995"/>
      <w:rPr>
        <w:color w:val="FFFFFF" w:themeColor="background1"/>
      </w:rPr>
    </w:pPr>
    <w:r w:rsidRPr="00455A35">
      <w:fldChar w:fldCharType="begin"/>
    </w:r>
    <w:r w:rsidRPr="00455A35">
      <w:instrText>PAGE  \* Arabic  \* MERGEFORMAT</w:instrText>
    </w:r>
    <w:r w:rsidRPr="00455A35">
      <w:fldChar w:fldCharType="separate"/>
    </w:r>
    <w:r w:rsidR="00995B7E">
      <w:rPr>
        <w:noProof/>
      </w:rPr>
      <w:t>12</w:t>
    </w:r>
    <w:r w:rsidRPr="00455A35">
      <w:fldChar w:fldCharType="end"/>
    </w:r>
    <w:r w:rsidRPr="00455A35">
      <w:t>(</w:t>
    </w:r>
    <w:fldSimple w:instr="NUMPAGES  \* Arabic  \* MERGEFORMAT">
      <w:r w:rsidR="00995B7E">
        <w:rPr>
          <w:noProof/>
        </w:rPr>
        <w:t>12</w:t>
      </w:r>
    </w:fldSimple>
    <w:r w:rsidRPr="00455A35">
      <w:t>)</w:t>
    </w:r>
    <w:r w:rsidR="004A1E36">
      <w:rPr>
        <w:noProof/>
        <w:lang w:eastAsia="sv-SE"/>
      </w:rPr>
      <w:drawing>
        <wp:anchor distT="0" distB="0" distL="114300" distR="114300" simplePos="0" relativeHeight="251658240" behindDoc="0" locked="0" layoutInCell="1" allowOverlap="1" wp14:anchorId="59A69161" wp14:editId="532E68DC">
          <wp:simplePos x="0" y="0"/>
          <wp:positionH relativeFrom="page">
            <wp:posOffset>720090</wp:posOffset>
          </wp:positionH>
          <wp:positionV relativeFrom="page">
            <wp:posOffset>403225</wp:posOffset>
          </wp:positionV>
          <wp:extent cx="1008000" cy="540000"/>
          <wp:effectExtent l="0" t="0" r="1905" b="0"/>
          <wp:wrapNone/>
          <wp:docPr id="5" name="Bildobjekt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80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8135" w14:textId="79D498EC" w:rsidR="007D7E85" w:rsidRDefault="007D7E85" w:rsidP="0097014F">
    <w:pPr>
      <w:pStyle w:val="Sidhuvud"/>
      <w:tabs>
        <w:tab w:val="clear" w:pos="9072"/>
      </w:tabs>
      <w:ind w:right="-2"/>
    </w:pPr>
    <w:r w:rsidRPr="00455A35">
      <w:fldChar w:fldCharType="begin"/>
    </w:r>
    <w:r w:rsidRPr="00455A35">
      <w:instrText>PAGE  \* Arabic  \* MERGEFORMAT</w:instrText>
    </w:r>
    <w:r w:rsidRPr="00455A35">
      <w:fldChar w:fldCharType="separate"/>
    </w:r>
    <w:r w:rsidR="00200875">
      <w:rPr>
        <w:noProof/>
      </w:rPr>
      <w:t>1</w:t>
    </w:r>
    <w:r w:rsidRPr="00455A35">
      <w:fldChar w:fldCharType="end"/>
    </w:r>
    <w:r w:rsidRPr="00455A35">
      <w:t>(</w:t>
    </w:r>
    <w:fldSimple w:instr="NUMPAGES  \* Arabic  \* MERGEFORMAT">
      <w:r w:rsidR="00200875">
        <w:rPr>
          <w:noProof/>
        </w:rPr>
        <w:t>12</w:t>
      </w:r>
    </w:fldSimple>
    <w:r w:rsidRPr="00455A35">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9426CB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856347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A73FC"/>
    <w:multiLevelType w:val="multilevel"/>
    <w:tmpl w:val="DCE617FC"/>
    <w:styleLink w:val="Numreraderubriker"/>
    <w:lvl w:ilvl="0">
      <w:start w:val="1"/>
      <w:numFmt w:val="decimal"/>
      <w:pStyle w:val="Rubrik1numrerad"/>
      <w:suff w:val="space"/>
      <w:lvlText w:val="%1"/>
      <w:lvlJc w:val="left"/>
      <w:pPr>
        <w:ind w:left="0" w:firstLine="0"/>
      </w:pPr>
      <w:rPr>
        <w:rFonts w:hint="default"/>
      </w:rPr>
    </w:lvl>
    <w:lvl w:ilvl="1">
      <w:start w:val="1"/>
      <w:numFmt w:val="decimal"/>
      <w:pStyle w:val="Rubrik2numrerad"/>
      <w:suff w:val="space"/>
      <w:lvlText w:val="%1.%2"/>
      <w:lvlJc w:val="left"/>
      <w:pPr>
        <w:ind w:left="0" w:firstLine="0"/>
      </w:pPr>
      <w:rPr>
        <w:rFonts w:hint="default"/>
      </w:rPr>
    </w:lvl>
    <w:lvl w:ilvl="2">
      <w:start w:val="1"/>
      <w:numFmt w:val="decimal"/>
      <w:pStyle w:val="Rubrik3numrerad"/>
      <w:suff w:val="space"/>
      <w:lvlText w:val="%1.%2.%3"/>
      <w:lvlJc w:val="left"/>
      <w:pPr>
        <w:ind w:left="0" w:firstLine="0"/>
      </w:pPr>
      <w:rPr>
        <w:rFonts w:hint="default"/>
      </w:rPr>
    </w:lvl>
    <w:lvl w:ilvl="3">
      <w:start w:val="1"/>
      <w:numFmt w:val="decimal"/>
      <w:pStyle w:val="Rubrik4numrerad"/>
      <w:suff w:val="space"/>
      <w:lvlText w:val="%1.%2.%3.%4"/>
      <w:lvlJc w:val="left"/>
      <w:pPr>
        <w:ind w:left="0" w:firstLine="0"/>
      </w:pPr>
      <w:rPr>
        <w:rFonts w:hint="default"/>
      </w:rPr>
    </w:lvl>
    <w:lvl w:ilvl="4">
      <w:start w:val="1"/>
      <w:numFmt w:val="decimal"/>
      <w:pStyle w:val="Rubrik5numrerad"/>
      <w:suff w:val="space"/>
      <w:lvlText w:val="%1.%2.%3.%4.%5"/>
      <w:lvlJc w:val="left"/>
      <w:pPr>
        <w:ind w:left="0" w:firstLine="0"/>
      </w:pPr>
      <w:rPr>
        <w:rFonts w:hint="default"/>
      </w:rPr>
    </w:lvl>
    <w:lvl w:ilvl="5">
      <w:start w:val="1"/>
      <w:numFmt w:val="decimal"/>
      <w:pStyle w:val="Rubrik6numrerad"/>
      <w:suff w:val="space"/>
      <w:lvlText w:val="%1.%2.%3.%4.%5.%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210A3F4E"/>
    <w:multiLevelType w:val="multilevel"/>
    <w:tmpl w:val="DE60ADDA"/>
    <w:styleLink w:val="Jordpunkter"/>
    <w:lvl w:ilvl="0">
      <w:start w:val="1"/>
      <w:numFmt w:val="bullet"/>
      <w:pStyle w:val="Punktlista"/>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none"/>
      <w:lvlText w:val=""/>
      <w:lvlJc w:val="left"/>
      <w:pPr>
        <w:tabs>
          <w:tab w:val="num" w:pos="2268"/>
        </w:tabs>
        <w:ind w:left="2268"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35147FF0"/>
    <w:multiLevelType w:val="multilevel"/>
    <w:tmpl w:val="DCE617FC"/>
    <w:numStyleLink w:val="Numreraderubriker"/>
  </w:abstractNum>
  <w:abstractNum w:abstractNumId="5" w15:restartNumberingAfterBreak="0">
    <w:nsid w:val="42B02978"/>
    <w:multiLevelType w:val="multilevel"/>
    <w:tmpl w:val="7A4C3168"/>
    <w:styleLink w:val="Jordnummer"/>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none"/>
      <w:lvlText w:val=""/>
      <w:lvlJc w:val="left"/>
      <w:pPr>
        <w:tabs>
          <w:tab w:val="num" w:pos="2268"/>
        </w:tabs>
        <w:ind w:left="2268"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42DD55FE"/>
    <w:multiLevelType w:val="hybridMultilevel"/>
    <w:tmpl w:val="886612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C383F5A"/>
    <w:multiLevelType w:val="multilevel"/>
    <w:tmpl w:val="F3A0C918"/>
    <w:styleLink w:val="Samfpunkter"/>
    <w:lvl w:ilvl="0">
      <w:start w:val="1"/>
      <w:numFmt w:val="bullet"/>
      <w:pStyle w:val="Sammanfattning"/>
      <w:lvlText w:val=""/>
      <w:lvlJc w:val="left"/>
      <w:pPr>
        <w:ind w:left="397" w:hanging="397"/>
      </w:pPr>
      <w:rPr>
        <w:rFonts w:ascii="Symbol" w:hAnsi="Symbol" w:hint="default"/>
        <w:color w:val="auto"/>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7D19019E"/>
    <w:multiLevelType w:val="hybridMultilevel"/>
    <w:tmpl w:val="BA3E806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483543829">
    <w:abstractNumId w:val="0"/>
  </w:num>
  <w:num w:numId="2" w16cid:durableId="497380669">
    <w:abstractNumId w:val="1"/>
  </w:num>
  <w:num w:numId="3" w16cid:durableId="743835964">
    <w:abstractNumId w:val="5"/>
  </w:num>
  <w:num w:numId="4" w16cid:durableId="20055732">
    <w:abstractNumId w:val="3"/>
  </w:num>
  <w:num w:numId="5" w16cid:durableId="838427913">
    <w:abstractNumId w:val="2"/>
  </w:num>
  <w:num w:numId="6" w16cid:durableId="16409157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93644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3323964">
    <w:abstractNumId w:val="5"/>
  </w:num>
  <w:num w:numId="9" w16cid:durableId="627207222">
    <w:abstractNumId w:val="3"/>
  </w:num>
  <w:num w:numId="10" w16cid:durableId="1155872885">
    <w:abstractNumId w:val="5"/>
  </w:num>
  <w:num w:numId="11" w16cid:durableId="859709185">
    <w:abstractNumId w:val="2"/>
  </w:num>
  <w:num w:numId="12" w16cid:durableId="1133716006">
    <w:abstractNumId w:val="3"/>
  </w:num>
  <w:num w:numId="13" w16cid:durableId="1138958792">
    <w:abstractNumId w:val="4"/>
  </w:num>
  <w:num w:numId="14" w16cid:durableId="1680623885">
    <w:abstractNumId w:val="4"/>
  </w:num>
  <w:num w:numId="15" w16cid:durableId="627048995">
    <w:abstractNumId w:val="4"/>
  </w:num>
  <w:num w:numId="16" w16cid:durableId="662200472">
    <w:abstractNumId w:val="4"/>
  </w:num>
  <w:num w:numId="17" w16cid:durableId="188103386">
    <w:abstractNumId w:val="4"/>
  </w:num>
  <w:num w:numId="18" w16cid:durableId="963926949">
    <w:abstractNumId w:val="4"/>
  </w:num>
  <w:num w:numId="19" w16cid:durableId="1758400561">
    <w:abstractNumId w:val="7"/>
  </w:num>
  <w:num w:numId="20" w16cid:durableId="246302905">
    <w:abstractNumId w:val="7"/>
  </w:num>
  <w:num w:numId="21" w16cid:durableId="1743478135">
    <w:abstractNumId w:val="8"/>
  </w:num>
  <w:num w:numId="22" w16cid:durableId="9113506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DF4"/>
    <w:rsid w:val="000321DC"/>
    <w:rsid w:val="000402AB"/>
    <w:rsid w:val="00071317"/>
    <w:rsid w:val="00074785"/>
    <w:rsid w:val="0008026D"/>
    <w:rsid w:val="000D28CD"/>
    <w:rsid w:val="00102DE1"/>
    <w:rsid w:val="001044AD"/>
    <w:rsid w:val="00124972"/>
    <w:rsid w:val="001749D9"/>
    <w:rsid w:val="001761A5"/>
    <w:rsid w:val="00185DC7"/>
    <w:rsid w:val="001A75A5"/>
    <w:rsid w:val="001F318C"/>
    <w:rsid w:val="001F536F"/>
    <w:rsid w:val="00200875"/>
    <w:rsid w:val="002702FA"/>
    <w:rsid w:val="0027209C"/>
    <w:rsid w:val="002A7115"/>
    <w:rsid w:val="002A7C2C"/>
    <w:rsid w:val="002B0582"/>
    <w:rsid w:val="002B1082"/>
    <w:rsid w:val="002D0192"/>
    <w:rsid w:val="00303C4D"/>
    <w:rsid w:val="00314A01"/>
    <w:rsid w:val="00317750"/>
    <w:rsid w:val="00334587"/>
    <w:rsid w:val="00340F75"/>
    <w:rsid w:val="003475F1"/>
    <w:rsid w:val="0035173A"/>
    <w:rsid w:val="00364E39"/>
    <w:rsid w:val="00366C49"/>
    <w:rsid w:val="003700B6"/>
    <w:rsid w:val="0038416E"/>
    <w:rsid w:val="00395573"/>
    <w:rsid w:val="0039784E"/>
    <w:rsid w:val="003B46F2"/>
    <w:rsid w:val="003D30EA"/>
    <w:rsid w:val="00407FE7"/>
    <w:rsid w:val="00423748"/>
    <w:rsid w:val="00432C5C"/>
    <w:rsid w:val="00433C58"/>
    <w:rsid w:val="00436D0F"/>
    <w:rsid w:val="004414B0"/>
    <w:rsid w:val="00455A35"/>
    <w:rsid w:val="004653E4"/>
    <w:rsid w:val="00490878"/>
    <w:rsid w:val="00492C66"/>
    <w:rsid w:val="004A1E36"/>
    <w:rsid w:val="004A6053"/>
    <w:rsid w:val="004B1BFA"/>
    <w:rsid w:val="004C4BD5"/>
    <w:rsid w:val="004F6DF4"/>
    <w:rsid w:val="00527D61"/>
    <w:rsid w:val="005B7BCC"/>
    <w:rsid w:val="005C0BD7"/>
    <w:rsid w:val="005E3BC0"/>
    <w:rsid w:val="0061645F"/>
    <w:rsid w:val="00632B2B"/>
    <w:rsid w:val="0066798F"/>
    <w:rsid w:val="00676D15"/>
    <w:rsid w:val="006E7151"/>
    <w:rsid w:val="006F599A"/>
    <w:rsid w:val="00705AE7"/>
    <w:rsid w:val="007100FD"/>
    <w:rsid w:val="0071203E"/>
    <w:rsid w:val="00742A48"/>
    <w:rsid w:val="007432AC"/>
    <w:rsid w:val="00746BC1"/>
    <w:rsid w:val="00766E39"/>
    <w:rsid w:val="0077479E"/>
    <w:rsid w:val="007B4C67"/>
    <w:rsid w:val="007C0584"/>
    <w:rsid w:val="007C198F"/>
    <w:rsid w:val="007C6ECA"/>
    <w:rsid w:val="007D7E85"/>
    <w:rsid w:val="007F2507"/>
    <w:rsid w:val="008019B0"/>
    <w:rsid w:val="00833F31"/>
    <w:rsid w:val="00840F4D"/>
    <w:rsid w:val="00851B12"/>
    <w:rsid w:val="008526E4"/>
    <w:rsid w:val="00876E0B"/>
    <w:rsid w:val="00893F20"/>
    <w:rsid w:val="008B6AAC"/>
    <w:rsid w:val="008E5A31"/>
    <w:rsid w:val="009120E3"/>
    <w:rsid w:val="00935B6F"/>
    <w:rsid w:val="009422FE"/>
    <w:rsid w:val="0096424A"/>
    <w:rsid w:val="0097014F"/>
    <w:rsid w:val="009725F2"/>
    <w:rsid w:val="00993FDA"/>
    <w:rsid w:val="00995B7E"/>
    <w:rsid w:val="009A46AA"/>
    <w:rsid w:val="009A7953"/>
    <w:rsid w:val="009B79B8"/>
    <w:rsid w:val="009D2CA8"/>
    <w:rsid w:val="009D764D"/>
    <w:rsid w:val="00A001F4"/>
    <w:rsid w:val="00A01CF9"/>
    <w:rsid w:val="00A167A1"/>
    <w:rsid w:val="00A33BC2"/>
    <w:rsid w:val="00A3480D"/>
    <w:rsid w:val="00AA6F30"/>
    <w:rsid w:val="00AC1153"/>
    <w:rsid w:val="00AE1657"/>
    <w:rsid w:val="00B173D8"/>
    <w:rsid w:val="00B22F79"/>
    <w:rsid w:val="00B32391"/>
    <w:rsid w:val="00B41376"/>
    <w:rsid w:val="00B6325B"/>
    <w:rsid w:val="00B676E6"/>
    <w:rsid w:val="00B73791"/>
    <w:rsid w:val="00B90B61"/>
    <w:rsid w:val="00BA788B"/>
    <w:rsid w:val="00C1376B"/>
    <w:rsid w:val="00C32632"/>
    <w:rsid w:val="00C4433D"/>
    <w:rsid w:val="00C721F1"/>
    <w:rsid w:val="00C77BE3"/>
    <w:rsid w:val="00C824B9"/>
    <w:rsid w:val="00CD27BD"/>
    <w:rsid w:val="00CD6C40"/>
    <w:rsid w:val="00D022EB"/>
    <w:rsid w:val="00D04FCB"/>
    <w:rsid w:val="00D1091E"/>
    <w:rsid w:val="00D11CF8"/>
    <w:rsid w:val="00D14EDE"/>
    <w:rsid w:val="00D4556E"/>
    <w:rsid w:val="00D5612C"/>
    <w:rsid w:val="00D63D96"/>
    <w:rsid w:val="00D70171"/>
    <w:rsid w:val="00D725A0"/>
    <w:rsid w:val="00D73758"/>
    <w:rsid w:val="00D7598E"/>
    <w:rsid w:val="00DA1AC4"/>
    <w:rsid w:val="00DA6B0E"/>
    <w:rsid w:val="00DE3494"/>
    <w:rsid w:val="00DF311C"/>
    <w:rsid w:val="00E011C4"/>
    <w:rsid w:val="00E02CD7"/>
    <w:rsid w:val="00E145CD"/>
    <w:rsid w:val="00E1668B"/>
    <w:rsid w:val="00E3011D"/>
    <w:rsid w:val="00E367E7"/>
    <w:rsid w:val="00E37E9C"/>
    <w:rsid w:val="00E463C6"/>
    <w:rsid w:val="00E5181E"/>
    <w:rsid w:val="00EC2741"/>
    <w:rsid w:val="00F03449"/>
    <w:rsid w:val="00F17A62"/>
    <w:rsid w:val="00F26E1D"/>
    <w:rsid w:val="00F5391A"/>
    <w:rsid w:val="00F77272"/>
    <w:rsid w:val="00F81F67"/>
    <w:rsid w:val="00FA2921"/>
    <w:rsid w:val="00FB15A9"/>
    <w:rsid w:val="00FD7838"/>
    <w:rsid w:val="00FE1A15"/>
    <w:rsid w:val="00FF57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66EE2E"/>
  <w15:chartTrackingRefBased/>
  <w15:docId w15:val="{A4E467F4-9D0D-4981-9A95-65DDF7D4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iPriority="19"/>
    <w:lsdException w:name="footer" w:uiPriority="19"/>
    <w:lsdException w:name="index heading" w:semiHidden="1" w:unhideWhenUsed="1"/>
    <w:lsdException w:name="caption" w:uiPriority="15" w:qFormat="1"/>
    <w:lsdException w:name="table of figures" w:semiHidden="1" w:unhideWhenUsed="1"/>
    <w:lsdException w:name="envelope address" w:semiHidden="1" w:unhideWhenUsed="1"/>
    <w:lsdException w:name="envelope return" w:semiHidden="1" w:unhideWhenUsed="1"/>
    <w:lsdException w:name="footnote reference" w:semiHidden="1" w:uiPriority="16"/>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A01"/>
  </w:style>
  <w:style w:type="paragraph" w:styleId="Rubrik1">
    <w:name w:val="heading 1"/>
    <w:basedOn w:val="Normal"/>
    <w:next w:val="Normal"/>
    <w:link w:val="Rubrik1Char"/>
    <w:uiPriority w:val="9"/>
    <w:qFormat/>
    <w:rsid w:val="00C1376B"/>
    <w:pPr>
      <w:keepNext/>
      <w:keepLines/>
      <w:spacing w:after="360" w:line="240" w:lineRule="auto"/>
      <w:outlineLvl w:val="0"/>
    </w:pPr>
    <w:rPr>
      <w:rFonts w:asciiTheme="majorHAnsi" w:eastAsiaTheme="majorEastAsia" w:hAnsiTheme="majorHAnsi" w:cstheme="majorBidi"/>
      <w:sz w:val="48"/>
      <w:szCs w:val="32"/>
    </w:rPr>
  </w:style>
  <w:style w:type="paragraph" w:styleId="Rubrik2">
    <w:name w:val="heading 2"/>
    <w:basedOn w:val="Normal"/>
    <w:next w:val="Normal"/>
    <w:link w:val="Rubrik2Char"/>
    <w:uiPriority w:val="9"/>
    <w:qFormat/>
    <w:rsid w:val="00314A01"/>
    <w:pPr>
      <w:keepNext/>
      <w:keepLines/>
      <w:spacing w:before="260" w:after="40" w:line="240" w:lineRule="auto"/>
      <w:outlineLvl w:val="1"/>
    </w:pPr>
    <w:rPr>
      <w:rFonts w:asciiTheme="majorHAnsi" w:eastAsiaTheme="majorEastAsia" w:hAnsiTheme="majorHAnsi" w:cstheme="majorBidi"/>
      <w:b/>
      <w:sz w:val="30"/>
      <w:szCs w:val="30"/>
    </w:rPr>
  </w:style>
  <w:style w:type="paragraph" w:styleId="Rubrik3">
    <w:name w:val="heading 3"/>
    <w:basedOn w:val="Normal"/>
    <w:next w:val="Normal"/>
    <w:link w:val="Rubrik3Char"/>
    <w:uiPriority w:val="9"/>
    <w:qFormat/>
    <w:rsid w:val="00314A01"/>
    <w:pPr>
      <w:keepNext/>
      <w:keepLines/>
      <w:spacing w:before="260" w:after="40" w:line="240" w:lineRule="auto"/>
      <w:outlineLvl w:val="2"/>
    </w:pPr>
    <w:rPr>
      <w:rFonts w:asciiTheme="majorHAnsi" w:eastAsiaTheme="majorEastAsia" w:hAnsiTheme="majorHAnsi" w:cstheme="majorBidi"/>
      <w:bCs/>
      <w:sz w:val="28"/>
      <w:szCs w:val="28"/>
    </w:rPr>
  </w:style>
  <w:style w:type="paragraph" w:styleId="Rubrik4">
    <w:name w:val="heading 4"/>
    <w:basedOn w:val="Normal"/>
    <w:next w:val="Normal"/>
    <w:link w:val="Rubrik4Char"/>
    <w:uiPriority w:val="9"/>
    <w:qFormat/>
    <w:rsid w:val="00314A01"/>
    <w:pPr>
      <w:keepNext/>
      <w:keepLines/>
      <w:spacing w:before="260" w:after="40"/>
      <w:outlineLvl w:val="3"/>
    </w:pPr>
    <w:rPr>
      <w:rFonts w:asciiTheme="majorHAnsi" w:eastAsiaTheme="majorEastAsia" w:hAnsiTheme="majorHAnsi" w:cstheme="majorBidi"/>
      <w:b/>
      <w:bCs/>
      <w:iCs/>
      <w:sz w:val="24"/>
      <w:szCs w:val="24"/>
    </w:rPr>
  </w:style>
  <w:style w:type="paragraph" w:styleId="Rubrik5">
    <w:name w:val="heading 5"/>
    <w:basedOn w:val="Rubrik4"/>
    <w:next w:val="Normal"/>
    <w:link w:val="Rubrik5Char"/>
    <w:uiPriority w:val="9"/>
    <w:qFormat/>
    <w:rsid w:val="00314A01"/>
    <w:pPr>
      <w:outlineLvl w:val="4"/>
    </w:pPr>
    <w:rPr>
      <w:b w:val="0"/>
      <w:bCs w:val="0"/>
      <w:sz w:val="22"/>
      <w:szCs w:val="22"/>
    </w:rPr>
  </w:style>
  <w:style w:type="paragraph" w:styleId="Rubrik6">
    <w:name w:val="heading 6"/>
    <w:basedOn w:val="Rubrik4"/>
    <w:next w:val="Normal"/>
    <w:link w:val="Rubrik6Char"/>
    <w:uiPriority w:val="9"/>
    <w:qFormat/>
    <w:rsid w:val="00314A01"/>
    <w:pPr>
      <w:outlineLvl w:val="5"/>
    </w:pPr>
    <w:rPr>
      <w:rFonts w:asciiTheme="minorHAnsi" w:hAnsiTheme="minorHAnsi"/>
      <w:sz w:val="22"/>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1376B"/>
    <w:rPr>
      <w:rFonts w:asciiTheme="majorHAnsi" w:eastAsiaTheme="majorEastAsia" w:hAnsiTheme="majorHAnsi" w:cstheme="majorBidi"/>
      <w:sz w:val="48"/>
      <w:szCs w:val="32"/>
    </w:rPr>
  </w:style>
  <w:style w:type="character" w:customStyle="1" w:styleId="Rubrik2Char">
    <w:name w:val="Rubrik 2 Char"/>
    <w:basedOn w:val="Standardstycketeckensnitt"/>
    <w:link w:val="Rubrik2"/>
    <w:uiPriority w:val="9"/>
    <w:rsid w:val="00314A01"/>
    <w:rPr>
      <w:rFonts w:asciiTheme="majorHAnsi" w:eastAsiaTheme="majorEastAsia" w:hAnsiTheme="majorHAnsi" w:cstheme="majorBidi"/>
      <w:b/>
      <w:sz w:val="30"/>
      <w:szCs w:val="30"/>
    </w:rPr>
  </w:style>
  <w:style w:type="character" w:styleId="Starkbetoning">
    <w:name w:val="Intense Emphasis"/>
    <w:basedOn w:val="Standardstycketeckensnitt"/>
    <w:uiPriority w:val="21"/>
    <w:semiHidden/>
    <w:qFormat/>
    <w:rsid w:val="00314A01"/>
    <w:rPr>
      <w:i/>
      <w:iCs/>
      <w:color w:val="auto"/>
    </w:rPr>
  </w:style>
  <w:style w:type="paragraph" w:styleId="Starktcitat">
    <w:name w:val="Intense Quote"/>
    <w:basedOn w:val="Normal"/>
    <w:next w:val="Normal"/>
    <w:link w:val="StarktcitatChar"/>
    <w:uiPriority w:val="30"/>
    <w:semiHidden/>
    <w:qFormat/>
    <w:rsid w:val="00314A01"/>
    <w:pPr>
      <w:pBdr>
        <w:top w:val="single" w:sz="4" w:space="10" w:color="0083BE" w:themeColor="accent1"/>
        <w:bottom w:val="single" w:sz="4" w:space="10" w:color="0083BE"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semiHidden/>
    <w:rsid w:val="00314A01"/>
    <w:rPr>
      <w:i/>
      <w:iCs/>
    </w:rPr>
  </w:style>
  <w:style w:type="character" w:styleId="Starkreferens">
    <w:name w:val="Intense Reference"/>
    <w:basedOn w:val="Standardstycketeckensnitt"/>
    <w:uiPriority w:val="32"/>
    <w:semiHidden/>
    <w:qFormat/>
    <w:rsid w:val="00314A01"/>
    <w:rPr>
      <w:b/>
      <w:bCs/>
      <w:smallCaps/>
      <w:color w:val="auto"/>
      <w:spacing w:val="5"/>
    </w:rPr>
  </w:style>
  <w:style w:type="character" w:customStyle="1" w:styleId="Rubrik4Char">
    <w:name w:val="Rubrik 4 Char"/>
    <w:basedOn w:val="Standardstycketeckensnitt"/>
    <w:link w:val="Rubrik4"/>
    <w:uiPriority w:val="9"/>
    <w:rsid w:val="00314A01"/>
    <w:rPr>
      <w:rFonts w:asciiTheme="majorHAnsi" w:eastAsiaTheme="majorEastAsia" w:hAnsiTheme="majorHAnsi" w:cstheme="majorBidi"/>
      <w:b/>
      <w:bCs/>
      <w:iCs/>
      <w:sz w:val="24"/>
      <w:szCs w:val="24"/>
    </w:rPr>
  </w:style>
  <w:style w:type="paragraph" w:styleId="Sidhuvud">
    <w:name w:val="header"/>
    <w:basedOn w:val="Normal"/>
    <w:link w:val="SidhuvudChar"/>
    <w:uiPriority w:val="19"/>
    <w:semiHidden/>
    <w:rsid w:val="00314A01"/>
    <w:pPr>
      <w:tabs>
        <w:tab w:val="center" w:pos="4536"/>
        <w:tab w:val="right" w:pos="9072"/>
      </w:tabs>
      <w:spacing w:after="0" w:line="240" w:lineRule="auto"/>
      <w:ind w:right="-992"/>
      <w:jc w:val="right"/>
    </w:pPr>
    <w:rPr>
      <w:rFonts w:asciiTheme="majorHAnsi" w:hAnsiTheme="majorHAnsi"/>
      <w:sz w:val="18"/>
    </w:rPr>
  </w:style>
  <w:style w:type="character" w:customStyle="1" w:styleId="SidhuvudChar">
    <w:name w:val="Sidhuvud Char"/>
    <w:basedOn w:val="Standardstycketeckensnitt"/>
    <w:link w:val="Sidhuvud"/>
    <w:uiPriority w:val="19"/>
    <w:semiHidden/>
    <w:rsid w:val="00314A01"/>
    <w:rPr>
      <w:rFonts w:asciiTheme="majorHAnsi" w:hAnsiTheme="majorHAnsi"/>
      <w:sz w:val="18"/>
    </w:rPr>
  </w:style>
  <w:style w:type="paragraph" w:styleId="Sidfot">
    <w:name w:val="footer"/>
    <w:basedOn w:val="Normal"/>
    <w:link w:val="SidfotChar"/>
    <w:uiPriority w:val="19"/>
    <w:semiHidden/>
    <w:rsid w:val="00314A01"/>
    <w:pPr>
      <w:tabs>
        <w:tab w:val="center" w:pos="4536"/>
        <w:tab w:val="right" w:pos="9072"/>
      </w:tabs>
      <w:spacing w:after="0" w:line="240" w:lineRule="auto"/>
      <w:ind w:right="-992"/>
      <w:jc w:val="right"/>
    </w:pPr>
    <w:rPr>
      <w:rFonts w:asciiTheme="majorHAnsi" w:hAnsiTheme="majorHAnsi"/>
      <w:sz w:val="16"/>
    </w:rPr>
  </w:style>
  <w:style w:type="character" w:customStyle="1" w:styleId="SidfotChar">
    <w:name w:val="Sidfot Char"/>
    <w:basedOn w:val="Standardstycketeckensnitt"/>
    <w:link w:val="Sidfot"/>
    <w:uiPriority w:val="19"/>
    <w:semiHidden/>
    <w:rsid w:val="00314A01"/>
    <w:rPr>
      <w:rFonts w:asciiTheme="majorHAnsi" w:hAnsiTheme="majorHAnsi"/>
      <w:sz w:val="16"/>
    </w:rPr>
  </w:style>
  <w:style w:type="paragraph" w:styleId="Ingetavstnd">
    <w:name w:val="No Spacing"/>
    <w:uiPriority w:val="19"/>
    <w:semiHidden/>
    <w:rsid w:val="00314A01"/>
    <w:pPr>
      <w:spacing w:after="0" w:line="240" w:lineRule="auto"/>
    </w:pPr>
  </w:style>
  <w:style w:type="character" w:customStyle="1" w:styleId="Rubrik3Char">
    <w:name w:val="Rubrik 3 Char"/>
    <w:basedOn w:val="Standardstycketeckensnitt"/>
    <w:link w:val="Rubrik3"/>
    <w:uiPriority w:val="9"/>
    <w:rsid w:val="00314A01"/>
    <w:rPr>
      <w:rFonts w:asciiTheme="majorHAnsi" w:eastAsiaTheme="majorEastAsia" w:hAnsiTheme="majorHAnsi" w:cstheme="majorBidi"/>
      <w:bCs/>
      <w:sz w:val="28"/>
      <w:szCs w:val="28"/>
    </w:rPr>
  </w:style>
  <w:style w:type="numbering" w:customStyle="1" w:styleId="Jordnummer">
    <w:name w:val="Jordnummer"/>
    <w:uiPriority w:val="99"/>
    <w:rsid w:val="00314A01"/>
    <w:pPr>
      <w:numPr>
        <w:numId w:val="3"/>
      </w:numPr>
    </w:pPr>
  </w:style>
  <w:style w:type="numbering" w:customStyle="1" w:styleId="Jordpunkter">
    <w:name w:val="Jordpunkter"/>
    <w:uiPriority w:val="99"/>
    <w:rsid w:val="00314A01"/>
    <w:pPr>
      <w:numPr>
        <w:numId w:val="4"/>
      </w:numPr>
    </w:pPr>
  </w:style>
  <w:style w:type="paragraph" w:styleId="Numreradlista">
    <w:name w:val="List Number"/>
    <w:basedOn w:val="Normal"/>
    <w:uiPriority w:val="13"/>
    <w:qFormat/>
    <w:rsid w:val="00314A01"/>
    <w:pPr>
      <w:numPr>
        <w:numId w:val="10"/>
      </w:numPr>
      <w:spacing w:after="80"/>
    </w:pPr>
  </w:style>
  <w:style w:type="paragraph" w:customStyle="1" w:styleId="Normalefterlistaochtabell">
    <w:name w:val="Normal efter lista och tabell"/>
    <w:basedOn w:val="Normal"/>
    <w:next w:val="Normal"/>
    <w:uiPriority w:val="1"/>
    <w:qFormat/>
    <w:rsid w:val="00314A01"/>
    <w:pPr>
      <w:spacing w:before="240"/>
    </w:pPr>
  </w:style>
  <w:style w:type="paragraph" w:styleId="Punktlista">
    <w:name w:val="List Bullet"/>
    <w:basedOn w:val="Normal"/>
    <w:uiPriority w:val="13"/>
    <w:qFormat/>
    <w:rsid w:val="00314A01"/>
    <w:pPr>
      <w:numPr>
        <w:numId w:val="12"/>
      </w:numPr>
      <w:spacing w:after="80"/>
    </w:pPr>
  </w:style>
  <w:style w:type="character" w:styleId="Platshllartext">
    <w:name w:val="Placeholder Text"/>
    <w:basedOn w:val="Standardstycketeckensnitt"/>
    <w:uiPriority w:val="99"/>
    <w:semiHidden/>
    <w:rsid w:val="00314A01"/>
    <w:rPr>
      <w:color w:val="808080"/>
    </w:rPr>
  </w:style>
  <w:style w:type="paragraph" w:customStyle="1" w:styleId="Dokumenttyp">
    <w:name w:val="Dokumenttyp"/>
    <w:basedOn w:val="Ingetavstnd"/>
    <w:uiPriority w:val="24"/>
    <w:semiHidden/>
    <w:rsid w:val="00E463C6"/>
    <w:pPr>
      <w:ind w:left="4253"/>
    </w:pPr>
    <w:rPr>
      <w:rFonts w:asciiTheme="majorHAnsi" w:hAnsiTheme="majorHAnsi" w:cstheme="majorHAnsi"/>
      <w:b/>
      <w:bCs/>
    </w:rPr>
  </w:style>
  <w:style w:type="table" w:styleId="Tabellrutnt">
    <w:name w:val="Table Grid"/>
    <w:basedOn w:val="Normaltabell"/>
    <w:uiPriority w:val="39"/>
    <w:rsid w:val="00314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16"/>
    <w:semiHidden/>
    <w:rsid w:val="00314A01"/>
    <w:pPr>
      <w:spacing w:after="60" w:line="264" w:lineRule="auto"/>
    </w:pPr>
    <w:rPr>
      <w:sz w:val="19"/>
      <w:szCs w:val="20"/>
    </w:rPr>
  </w:style>
  <w:style w:type="character" w:customStyle="1" w:styleId="FotnotstextChar">
    <w:name w:val="Fotnotstext Char"/>
    <w:basedOn w:val="Standardstycketeckensnitt"/>
    <w:link w:val="Fotnotstext"/>
    <w:uiPriority w:val="16"/>
    <w:semiHidden/>
    <w:rsid w:val="00314A01"/>
    <w:rPr>
      <w:sz w:val="19"/>
      <w:szCs w:val="20"/>
    </w:rPr>
  </w:style>
  <w:style w:type="character" w:customStyle="1" w:styleId="Rubrik5Char">
    <w:name w:val="Rubrik 5 Char"/>
    <w:basedOn w:val="Standardstycketeckensnitt"/>
    <w:link w:val="Rubrik5"/>
    <w:uiPriority w:val="9"/>
    <w:rsid w:val="00314A01"/>
    <w:rPr>
      <w:rFonts w:asciiTheme="majorHAnsi" w:eastAsiaTheme="majorEastAsia" w:hAnsiTheme="majorHAnsi" w:cstheme="majorBidi"/>
      <w:iCs/>
    </w:rPr>
  </w:style>
  <w:style w:type="character" w:customStyle="1" w:styleId="Rubrik6Char">
    <w:name w:val="Rubrik 6 Char"/>
    <w:basedOn w:val="Standardstycketeckensnitt"/>
    <w:link w:val="Rubrik6"/>
    <w:uiPriority w:val="9"/>
    <w:rsid w:val="00314A01"/>
    <w:rPr>
      <w:rFonts w:eastAsiaTheme="majorEastAsia" w:cstheme="majorBidi"/>
      <w:b/>
      <w:bCs/>
      <w:iCs/>
      <w:szCs w:val="20"/>
    </w:rPr>
  </w:style>
  <w:style w:type="paragraph" w:styleId="Rubrik">
    <w:name w:val="Title"/>
    <w:next w:val="Normal"/>
    <w:link w:val="RubrikChar"/>
    <w:qFormat/>
    <w:rsid w:val="00314A01"/>
    <w:pPr>
      <w:spacing w:after="0" w:line="240" w:lineRule="auto"/>
      <w:ind w:left="1701" w:right="-1134"/>
    </w:pPr>
    <w:rPr>
      <w:rFonts w:asciiTheme="majorHAnsi" w:eastAsiaTheme="majorEastAsia" w:hAnsiTheme="majorHAnsi" w:cstheme="majorBidi"/>
      <w:bCs/>
      <w:sz w:val="52"/>
      <w:szCs w:val="36"/>
    </w:rPr>
  </w:style>
  <w:style w:type="character" w:customStyle="1" w:styleId="RubrikChar">
    <w:name w:val="Rubrik Char"/>
    <w:basedOn w:val="Standardstycketeckensnitt"/>
    <w:link w:val="Rubrik"/>
    <w:rsid w:val="00314A01"/>
    <w:rPr>
      <w:rFonts w:asciiTheme="majorHAnsi" w:eastAsiaTheme="majorEastAsia" w:hAnsiTheme="majorHAnsi" w:cstheme="majorBidi"/>
      <w:bCs/>
      <w:sz w:val="52"/>
      <w:szCs w:val="36"/>
    </w:rPr>
  </w:style>
  <w:style w:type="paragraph" w:customStyle="1" w:styleId="Rubrik1numrerad">
    <w:name w:val="Rubrik 1 numrerad"/>
    <w:basedOn w:val="Rubrik1"/>
    <w:next w:val="Normal"/>
    <w:uiPriority w:val="11"/>
    <w:qFormat/>
    <w:rsid w:val="00314A01"/>
    <w:pPr>
      <w:numPr>
        <w:numId w:val="18"/>
      </w:numPr>
    </w:pPr>
    <w:rPr>
      <w:szCs w:val="48"/>
    </w:rPr>
  </w:style>
  <w:style w:type="paragraph" w:customStyle="1" w:styleId="Rubrik2numrerad">
    <w:name w:val="Rubrik 2 numrerad"/>
    <w:basedOn w:val="Rubrik2"/>
    <w:next w:val="Normal"/>
    <w:uiPriority w:val="11"/>
    <w:qFormat/>
    <w:rsid w:val="00314A01"/>
    <w:pPr>
      <w:numPr>
        <w:ilvl w:val="1"/>
        <w:numId w:val="18"/>
      </w:numPr>
    </w:pPr>
  </w:style>
  <w:style w:type="paragraph" w:customStyle="1" w:styleId="Rubrik3numrerad">
    <w:name w:val="Rubrik 3 numrerad"/>
    <w:basedOn w:val="Rubrik3"/>
    <w:next w:val="Normal"/>
    <w:uiPriority w:val="11"/>
    <w:qFormat/>
    <w:rsid w:val="00314A01"/>
    <w:pPr>
      <w:numPr>
        <w:ilvl w:val="2"/>
        <w:numId w:val="18"/>
      </w:numPr>
    </w:pPr>
  </w:style>
  <w:style w:type="paragraph" w:customStyle="1" w:styleId="Rubrik4numrerad">
    <w:name w:val="Rubrik 4 numrerad"/>
    <w:basedOn w:val="Rubrik4"/>
    <w:next w:val="Normal"/>
    <w:uiPriority w:val="11"/>
    <w:qFormat/>
    <w:rsid w:val="00314A01"/>
    <w:pPr>
      <w:numPr>
        <w:ilvl w:val="3"/>
        <w:numId w:val="18"/>
      </w:numPr>
    </w:pPr>
  </w:style>
  <w:style w:type="paragraph" w:customStyle="1" w:styleId="Rubrik5numrerad">
    <w:name w:val="Rubrik 5 numrerad"/>
    <w:basedOn w:val="Rubrik5"/>
    <w:next w:val="Normal"/>
    <w:uiPriority w:val="11"/>
    <w:qFormat/>
    <w:rsid w:val="00314A01"/>
    <w:pPr>
      <w:numPr>
        <w:ilvl w:val="4"/>
        <w:numId w:val="18"/>
      </w:numPr>
    </w:pPr>
  </w:style>
  <w:style w:type="paragraph" w:customStyle="1" w:styleId="Rubrik6numrerad">
    <w:name w:val="Rubrik 6 numrerad"/>
    <w:basedOn w:val="Rubrik6"/>
    <w:next w:val="Normal"/>
    <w:uiPriority w:val="11"/>
    <w:qFormat/>
    <w:rsid w:val="00314A01"/>
    <w:pPr>
      <w:numPr>
        <w:ilvl w:val="5"/>
        <w:numId w:val="18"/>
      </w:numPr>
    </w:pPr>
  </w:style>
  <w:style w:type="numbering" w:customStyle="1" w:styleId="Numreraderubriker">
    <w:name w:val="Numrerade rubriker"/>
    <w:uiPriority w:val="99"/>
    <w:rsid w:val="00314A01"/>
    <w:pPr>
      <w:numPr>
        <w:numId w:val="5"/>
      </w:numPr>
    </w:pPr>
  </w:style>
  <w:style w:type="character" w:styleId="Hyperlnk">
    <w:name w:val="Hyperlink"/>
    <w:basedOn w:val="Standardstycketeckensnitt"/>
    <w:uiPriority w:val="99"/>
    <w:rsid w:val="00314A01"/>
    <w:rPr>
      <w:color w:val="17618C"/>
      <w:u w:val="single"/>
    </w:rPr>
  </w:style>
  <w:style w:type="character" w:customStyle="1" w:styleId="Olstomnmnande1">
    <w:name w:val="Olöst omnämnande1"/>
    <w:basedOn w:val="Standardstycketeckensnitt"/>
    <w:uiPriority w:val="99"/>
    <w:semiHidden/>
    <w:unhideWhenUsed/>
    <w:rsid w:val="00314A01"/>
    <w:rPr>
      <w:color w:val="605E5C"/>
      <w:shd w:val="clear" w:color="auto" w:fill="E1DFDD"/>
    </w:rPr>
  </w:style>
  <w:style w:type="paragraph" w:customStyle="1" w:styleId="Infoisidhuvud">
    <w:name w:val="Info i sidhuvud"/>
    <w:basedOn w:val="Ingetavstnd"/>
    <w:uiPriority w:val="24"/>
    <w:semiHidden/>
    <w:rsid w:val="00FB15A9"/>
    <w:rPr>
      <w:rFonts w:asciiTheme="majorHAnsi" w:hAnsiTheme="majorHAnsi" w:cstheme="majorHAnsi"/>
      <w:sz w:val="18"/>
      <w:szCs w:val="18"/>
    </w:rPr>
  </w:style>
  <w:style w:type="paragraph" w:customStyle="1" w:styleId="Avsndaremottagare">
    <w:name w:val="Avsändare mottagare"/>
    <w:basedOn w:val="Ingetavstnd"/>
    <w:uiPriority w:val="24"/>
    <w:semiHidden/>
    <w:rsid w:val="005B7BCC"/>
    <w:pPr>
      <w:spacing w:after="40"/>
    </w:pPr>
    <w:rPr>
      <w:rFonts w:asciiTheme="majorHAnsi" w:hAnsiTheme="majorHAnsi" w:cstheme="majorHAnsi"/>
      <w:sz w:val="18"/>
      <w:szCs w:val="18"/>
    </w:rPr>
  </w:style>
  <w:style w:type="paragraph" w:styleId="Beskrivning">
    <w:name w:val="caption"/>
    <w:basedOn w:val="Normal"/>
    <w:next w:val="Normal"/>
    <w:uiPriority w:val="15"/>
    <w:qFormat/>
    <w:rsid w:val="00314A01"/>
    <w:pPr>
      <w:keepNext/>
      <w:spacing w:after="120" w:line="240" w:lineRule="auto"/>
    </w:pPr>
    <w:rPr>
      <w:rFonts w:asciiTheme="majorHAnsi" w:hAnsiTheme="majorHAnsi"/>
      <w:b/>
      <w:iCs/>
      <w:sz w:val="18"/>
      <w:szCs w:val="18"/>
    </w:rPr>
  </w:style>
  <w:style w:type="paragraph" w:customStyle="1" w:styleId="Infoisidhuvudet">
    <w:name w:val="Info i sidhuvudet"/>
    <w:basedOn w:val="Normal"/>
    <w:uiPriority w:val="24"/>
    <w:semiHidden/>
    <w:rsid w:val="003700B6"/>
    <w:pPr>
      <w:spacing w:after="0" w:line="240" w:lineRule="auto"/>
    </w:pPr>
    <w:rPr>
      <w:rFonts w:asciiTheme="majorHAnsi" w:hAnsiTheme="majorHAnsi" w:cstheme="majorHAnsi"/>
      <w:sz w:val="18"/>
      <w:szCs w:val="18"/>
    </w:rPr>
  </w:style>
  <w:style w:type="paragraph" w:customStyle="1" w:styleId="Medvnlighlsning">
    <w:name w:val="Med vänlig hälsning"/>
    <w:basedOn w:val="Normal"/>
    <w:next w:val="Normal"/>
    <w:uiPriority w:val="16"/>
    <w:qFormat/>
    <w:rsid w:val="0035173A"/>
    <w:pPr>
      <w:spacing w:before="800" w:after="120"/>
    </w:pPr>
  </w:style>
  <w:style w:type="table" w:customStyle="1" w:styleId="Greppaljusbl">
    <w:name w:val="Greppa ljusblå"/>
    <w:basedOn w:val="Normaltabell"/>
    <w:uiPriority w:val="99"/>
    <w:rsid w:val="00314A01"/>
    <w:pPr>
      <w:spacing w:before="60" w:after="60" w:line="240" w:lineRule="auto"/>
    </w:pPr>
    <w:rPr>
      <w:rFonts w:asciiTheme="majorHAnsi" w:hAnsiTheme="majorHAnsi"/>
      <w:szCs w:val="24"/>
    </w:rPr>
    <w:tblPr>
      <w:tblStyleRowBandSize w:val="1"/>
      <w:tblStyleColBandSize w:val="1"/>
      <w:tblBorders>
        <w:bottom w:val="single" w:sz="4" w:space="0" w:color="auto"/>
      </w:tblBorders>
    </w:tblPr>
    <w:tblStylePr w:type="firstRow">
      <w:rPr>
        <w:b/>
        <w:color w:val="FFFFFF" w:themeColor="background1"/>
      </w:rPr>
      <w:tblPr/>
      <w:trPr>
        <w:tblHeader/>
      </w:trPr>
      <w:tcPr>
        <w:shd w:val="clear" w:color="auto" w:fill="0085C7"/>
      </w:tcPr>
    </w:tblStylePr>
    <w:tblStylePr w:type="lastRow">
      <w:rPr>
        <w:b/>
      </w:rPr>
      <w:tblPr/>
      <w:tcPr>
        <w:tcBorders>
          <w:top w:val="single" w:sz="4" w:space="0" w:color="auto"/>
        </w:tcBorders>
      </w:tcPr>
    </w:tblStylePr>
    <w:tblStylePr w:type="firstCol">
      <w:pPr>
        <w:jc w:val="left"/>
      </w:pPr>
    </w:tblStylePr>
    <w:tblStylePr w:type="band1Vert">
      <w:tblPr/>
      <w:tcPr>
        <w:shd w:val="clear" w:color="auto" w:fill="E8E8E8"/>
      </w:tcPr>
    </w:tblStylePr>
    <w:tblStylePr w:type="band1Horz">
      <w:tblPr/>
      <w:tcPr>
        <w:shd w:val="clear" w:color="auto" w:fill="E8E8E8"/>
      </w:tcPr>
    </w:tblStylePr>
  </w:style>
  <w:style w:type="table" w:customStyle="1" w:styleId="Greppamrkbl">
    <w:name w:val="Greppa mörkblå"/>
    <w:basedOn w:val="Normaltabell"/>
    <w:uiPriority w:val="99"/>
    <w:rsid w:val="00314A01"/>
    <w:pPr>
      <w:spacing w:before="60" w:after="60" w:line="240" w:lineRule="auto"/>
    </w:pPr>
    <w:rPr>
      <w:rFonts w:asciiTheme="majorHAnsi" w:hAnsiTheme="majorHAnsi"/>
      <w:szCs w:val="24"/>
    </w:rPr>
    <w:tblPr>
      <w:tblStyleRowBandSize w:val="1"/>
      <w:tblStyleColBandSize w:val="1"/>
      <w:tblBorders>
        <w:bottom w:val="single" w:sz="4" w:space="0" w:color="auto"/>
      </w:tblBorders>
    </w:tblPr>
    <w:tblStylePr w:type="firstRow">
      <w:rPr>
        <w:b/>
        <w:color w:val="FFFFFF" w:themeColor="background1"/>
      </w:rPr>
      <w:tblPr/>
      <w:trPr>
        <w:tblHeader/>
      </w:trPr>
      <w:tcPr>
        <w:shd w:val="clear" w:color="auto" w:fill="00375C"/>
      </w:tcPr>
    </w:tblStylePr>
    <w:tblStylePr w:type="lastRow">
      <w:rPr>
        <w:b/>
      </w:rPr>
      <w:tblPr/>
      <w:tcPr>
        <w:tcBorders>
          <w:top w:val="single" w:sz="4" w:space="0" w:color="auto"/>
        </w:tcBorders>
      </w:tcPr>
    </w:tblStylePr>
    <w:tblStylePr w:type="firstCol">
      <w:pPr>
        <w:jc w:val="left"/>
      </w:pPr>
    </w:tblStylePr>
    <w:tblStylePr w:type="band1Vert">
      <w:tblPr/>
      <w:tcPr>
        <w:shd w:val="clear" w:color="auto" w:fill="E8E8E8"/>
      </w:tcPr>
    </w:tblStylePr>
    <w:tblStylePr w:type="band1Horz">
      <w:tblPr/>
      <w:tcPr>
        <w:shd w:val="clear" w:color="auto" w:fill="E8E8E8"/>
      </w:tcPr>
    </w:tblStylePr>
  </w:style>
  <w:style w:type="paragraph" w:styleId="Brdtext">
    <w:name w:val="Body Text"/>
    <w:basedOn w:val="Normal"/>
    <w:link w:val="BrdtextChar"/>
    <w:uiPriority w:val="19"/>
    <w:semiHidden/>
    <w:rsid w:val="00314A01"/>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lang w:eastAsia="sv-SE"/>
    </w:rPr>
  </w:style>
  <w:style w:type="character" w:customStyle="1" w:styleId="BrdtextChar">
    <w:name w:val="Brödtext Char"/>
    <w:basedOn w:val="Standardstycketeckensnitt"/>
    <w:link w:val="Brdtext"/>
    <w:uiPriority w:val="19"/>
    <w:semiHidden/>
    <w:rsid w:val="00314A01"/>
    <w:rPr>
      <w:rFonts w:ascii="Times New Roman" w:eastAsia="Times New Roman" w:hAnsi="Times New Roman" w:cs="Times New Roman"/>
      <w:sz w:val="24"/>
      <w:szCs w:val="20"/>
      <w:lang w:eastAsia="sv-SE"/>
    </w:rPr>
  </w:style>
  <w:style w:type="paragraph" w:customStyle="1" w:styleId="Frfattare">
    <w:name w:val="Författare"/>
    <w:basedOn w:val="Beskrivning"/>
    <w:uiPriority w:val="19"/>
    <w:semiHidden/>
    <w:rsid w:val="00314A01"/>
    <w:pPr>
      <w:spacing w:before="1680"/>
      <w:jc w:val="center"/>
    </w:pPr>
    <w:rPr>
      <w:sz w:val="22"/>
    </w:rPr>
  </w:style>
  <w:style w:type="paragraph" w:styleId="Innehll1">
    <w:name w:val="toc 1"/>
    <w:basedOn w:val="Normal"/>
    <w:next w:val="Normal"/>
    <w:uiPriority w:val="39"/>
    <w:rsid w:val="00314A01"/>
    <w:pPr>
      <w:tabs>
        <w:tab w:val="right" w:leader="dot" w:pos="7359"/>
      </w:tabs>
      <w:spacing w:after="100"/>
    </w:pPr>
    <w:rPr>
      <w:rFonts w:asciiTheme="majorHAnsi" w:hAnsiTheme="majorHAnsi"/>
      <w:sz w:val="20"/>
    </w:rPr>
  </w:style>
  <w:style w:type="paragraph" w:styleId="Innehll2">
    <w:name w:val="toc 2"/>
    <w:basedOn w:val="Normal"/>
    <w:next w:val="Normal"/>
    <w:uiPriority w:val="39"/>
    <w:semiHidden/>
    <w:rsid w:val="00314A01"/>
    <w:pPr>
      <w:spacing w:after="100"/>
      <w:ind w:left="220"/>
    </w:pPr>
    <w:rPr>
      <w:rFonts w:asciiTheme="majorHAnsi" w:hAnsiTheme="majorHAnsi"/>
      <w:sz w:val="20"/>
    </w:rPr>
  </w:style>
  <w:style w:type="paragraph" w:styleId="Innehll3">
    <w:name w:val="toc 3"/>
    <w:basedOn w:val="Normal"/>
    <w:next w:val="Normal"/>
    <w:uiPriority w:val="39"/>
    <w:semiHidden/>
    <w:rsid w:val="00314A01"/>
    <w:pPr>
      <w:spacing w:after="100"/>
      <w:ind w:left="440"/>
    </w:pPr>
    <w:rPr>
      <w:rFonts w:asciiTheme="majorHAnsi" w:hAnsiTheme="majorHAnsi"/>
      <w:sz w:val="20"/>
    </w:rPr>
  </w:style>
  <w:style w:type="paragraph" w:styleId="Innehllsfrteckningsrubrik">
    <w:name w:val="TOC Heading"/>
    <w:basedOn w:val="Rubrik1"/>
    <w:next w:val="Normal"/>
    <w:uiPriority w:val="39"/>
    <w:semiHidden/>
    <w:rsid w:val="00314A01"/>
    <w:rPr>
      <w:lang w:eastAsia="sv-SE"/>
    </w:rPr>
  </w:style>
  <w:style w:type="paragraph" w:customStyle="1" w:styleId="Klla">
    <w:name w:val="Källa"/>
    <w:basedOn w:val="Normal"/>
    <w:next w:val="Normal"/>
    <w:uiPriority w:val="15"/>
    <w:qFormat/>
    <w:rsid w:val="00314A01"/>
    <w:pPr>
      <w:spacing w:before="40" w:after="260"/>
      <w:contextualSpacing/>
    </w:pPr>
    <w:rPr>
      <w:rFonts w:asciiTheme="majorHAnsi" w:hAnsiTheme="majorHAnsi" w:cstheme="majorHAnsi"/>
      <w:sz w:val="17"/>
      <w:szCs w:val="17"/>
    </w:rPr>
  </w:style>
  <w:style w:type="numbering" w:customStyle="1" w:styleId="Samfpunkter">
    <w:name w:val="Samfpunkter"/>
    <w:uiPriority w:val="99"/>
    <w:rsid w:val="00314A01"/>
    <w:pPr>
      <w:numPr>
        <w:numId w:val="19"/>
      </w:numPr>
    </w:pPr>
  </w:style>
  <w:style w:type="paragraph" w:customStyle="1" w:styleId="Sammanfattning">
    <w:name w:val="Sammanfattning"/>
    <w:basedOn w:val="Normal"/>
    <w:next w:val="Normal"/>
    <w:uiPriority w:val="19"/>
    <w:semiHidden/>
    <w:qFormat/>
    <w:rsid w:val="00314A01"/>
    <w:pPr>
      <w:numPr>
        <w:numId w:val="20"/>
      </w:numPr>
    </w:pPr>
    <w:rPr>
      <w:rFonts w:asciiTheme="majorHAnsi" w:hAnsiTheme="majorHAnsi"/>
    </w:rPr>
  </w:style>
  <w:style w:type="paragraph" w:customStyle="1" w:styleId="Sistasidan">
    <w:name w:val="Sista sidan"/>
    <w:basedOn w:val="Normal"/>
    <w:uiPriority w:val="19"/>
    <w:semiHidden/>
    <w:rsid w:val="00314A01"/>
    <w:pPr>
      <w:spacing w:after="40"/>
      <w:jc w:val="center"/>
    </w:pPr>
    <w:rPr>
      <w:rFonts w:asciiTheme="majorHAnsi" w:hAnsiTheme="majorHAnsi"/>
      <w:sz w:val="18"/>
    </w:rPr>
  </w:style>
  <w:style w:type="paragraph" w:styleId="Underrubrik">
    <w:name w:val="Subtitle"/>
    <w:basedOn w:val="Normal"/>
    <w:next w:val="Normal"/>
    <w:link w:val="UnderrubrikChar"/>
    <w:uiPriority w:val="17"/>
    <w:semiHidden/>
    <w:qFormat/>
    <w:rsid w:val="00314A01"/>
    <w:pPr>
      <w:numPr>
        <w:ilvl w:val="1"/>
      </w:numPr>
      <w:spacing w:before="160" w:after="160" w:line="240" w:lineRule="auto"/>
      <w:ind w:left="1701" w:right="-1134"/>
    </w:pPr>
    <w:rPr>
      <w:rFonts w:asciiTheme="majorHAnsi" w:eastAsiaTheme="minorEastAsia" w:hAnsiTheme="majorHAnsi"/>
      <w:sz w:val="32"/>
    </w:rPr>
  </w:style>
  <w:style w:type="character" w:customStyle="1" w:styleId="UnderrubrikChar">
    <w:name w:val="Underrubrik Char"/>
    <w:basedOn w:val="Standardstycketeckensnitt"/>
    <w:link w:val="Underrubrik"/>
    <w:uiPriority w:val="17"/>
    <w:semiHidden/>
    <w:rsid w:val="00314A01"/>
    <w:rPr>
      <w:rFonts w:asciiTheme="majorHAnsi" w:eastAsiaTheme="minorEastAsia" w:hAnsiTheme="majorHAnsi"/>
      <w:sz w:val="32"/>
    </w:rPr>
  </w:style>
  <w:style w:type="paragraph" w:styleId="Liststycke">
    <w:name w:val="List Paragraph"/>
    <w:basedOn w:val="Normal"/>
    <w:uiPriority w:val="34"/>
    <w:qFormat/>
    <w:rsid w:val="004F6DF4"/>
    <w:pPr>
      <w:spacing w:after="0" w:line="240" w:lineRule="auto"/>
      <w:ind w:left="720"/>
      <w:contextualSpacing/>
    </w:pPr>
    <w:rPr>
      <w:rFonts w:ascii="Garamond" w:eastAsia="Times New Roman" w:hAnsi="Garamond" w:cs="Times New Roman"/>
      <w:sz w:val="24"/>
      <w:szCs w:val="24"/>
      <w:lang w:eastAsia="sv-SE"/>
    </w:rPr>
  </w:style>
  <w:style w:type="paragraph" w:styleId="Revision">
    <w:name w:val="Revision"/>
    <w:hidden/>
    <w:uiPriority w:val="99"/>
    <w:semiHidden/>
    <w:rsid w:val="007C05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261618">
      <w:bodyDiv w:val="1"/>
      <w:marLeft w:val="0"/>
      <w:marRight w:val="0"/>
      <w:marTop w:val="0"/>
      <w:marBottom w:val="0"/>
      <w:divBdr>
        <w:top w:val="none" w:sz="0" w:space="0" w:color="auto"/>
        <w:left w:val="none" w:sz="0" w:space="0" w:color="auto"/>
        <w:bottom w:val="none" w:sz="0" w:space="0" w:color="auto"/>
        <w:right w:val="none" w:sz="0" w:space="0" w:color="auto"/>
      </w:divBdr>
    </w:div>
    <w:div w:id="1016617622">
      <w:bodyDiv w:val="1"/>
      <w:marLeft w:val="0"/>
      <w:marRight w:val="0"/>
      <w:marTop w:val="0"/>
      <w:marBottom w:val="0"/>
      <w:divBdr>
        <w:top w:val="none" w:sz="0" w:space="0" w:color="auto"/>
        <w:left w:val="none" w:sz="0" w:space="0" w:color="auto"/>
        <w:bottom w:val="none" w:sz="0" w:space="0" w:color="auto"/>
        <w:right w:val="none" w:sz="0" w:space="0" w:color="auto"/>
      </w:divBdr>
    </w:div>
    <w:div w:id="12447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9.png"/><Relationship Id="rId10" Type="http://schemas.openxmlformats.org/officeDocument/2006/relationships/header" Target="header2.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0C9E161DDD499781F3A85572964984"/>
        <w:category>
          <w:name w:val="Allmänt"/>
          <w:gallery w:val="placeholder"/>
        </w:category>
        <w:types>
          <w:type w:val="bbPlcHdr"/>
        </w:types>
        <w:behaviors>
          <w:behavior w:val="content"/>
        </w:behaviors>
        <w:guid w:val="{862FA449-1E3E-4894-901E-C3BE150CD1C6}"/>
      </w:docPartPr>
      <w:docPartBody>
        <w:p w:rsidR="001C299D" w:rsidRDefault="001C299D">
          <w:pPr>
            <w:pStyle w:val="DF0C9E161DDD499781F3A85572964984"/>
          </w:pPr>
          <w:r>
            <w:rPr>
              <w:rStyle w:val="Platshllartext"/>
            </w:rPr>
            <w:t>Ange datum</w:t>
          </w:r>
        </w:p>
      </w:docPartBody>
    </w:docPart>
    <w:docPart>
      <w:docPartPr>
        <w:name w:val="24A98B78DF0743A1A3D1B9E043287584"/>
        <w:category>
          <w:name w:val="Allmänt"/>
          <w:gallery w:val="placeholder"/>
        </w:category>
        <w:types>
          <w:type w:val="bbPlcHdr"/>
        </w:types>
        <w:behaviors>
          <w:behavior w:val="content"/>
        </w:behaviors>
        <w:guid w:val="{503D647F-9084-46F4-91D3-BF13B72FE046}"/>
      </w:docPartPr>
      <w:docPartBody>
        <w:p w:rsidR="001C299D" w:rsidRDefault="001C299D">
          <w:pPr>
            <w:pStyle w:val="24A98B78DF0743A1A3D1B9E043287584"/>
          </w:pPr>
          <w:r>
            <w:rPr>
              <w:rStyle w:val="Platshllartext"/>
            </w:rPr>
            <w:t>Ange SAM-nummer</w:t>
          </w:r>
        </w:p>
      </w:docPartBody>
    </w:docPart>
    <w:docPart>
      <w:docPartPr>
        <w:name w:val="4191E3C90C2840858603236AD0A4C064"/>
        <w:category>
          <w:name w:val="Allmänt"/>
          <w:gallery w:val="placeholder"/>
        </w:category>
        <w:types>
          <w:type w:val="bbPlcHdr"/>
        </w:types>
        <w:behaviors>
          <w:behavior w:val="content"/>
        </w:behaviors>
        <w:guid w:val="{8C22117C-7F5B-47EA-8001-7DC83A0E17C4}"/>
      </w:docPartPr>
      <w:docPartBody>
        <w:p w:rsidR="001C299D" w:rsidRDefault="001C299D">
          <w:pPr>
            <w:pStyle w:val="4191E3C90C2840858603236AD0A4C064"/>
          </w:pPr>
          <w:r>
            <w:rPr>
              <w:rStyle w:val="Platshllartext"/>
            </w:rPr>
            <w:t>Ange rådgivarens namn</w:t>
          </w:r>
        </w:p>
      </w:docPartBody>
    </w:docPart>
    <w:docPart>
      <w:docPartPr>
        <w:name w:val="F26C0FA1FBE644928E64BDE9384F3CFA"/>
        <w:category>
          <w:name w:val="Allmänt"/>
          <w:gallery w:val="placeholder"/>
        </w:category>
        <w:types>
          <w:type w:val="bbPlcHdr"/>
        </w:types>
        <w:behaviors>
          <w:behavior w:val="content"/>
        </w:behaviors>
        <w:guid w:val="{5A257019-4E2E-4503-97ED-1D984F52DD8D}"/>
      </w:docPartPr>
      <w:docPartBody>
        <w:p w:rsidR="001C299D" w:rsidRDefault="001C299D">
          <w:pPr>
            <w:pStyle w:val="F26C0FA1FBE644928E64BDE9384F3CFA"/>
          </w:pPr>
          <w:r>
            <w:rPr>
              <w:rStyle w:val="Platshllartext"/>
            </w:rPr>
            <w:t>Ange mobiltelefon</w:t>
          </w:r>
        </w:p>
      </w:docPartBody>
    </w:docPart>
    <w:docPart>
      <w:docPartPr>
        <w:name w:val="B3264497D321448C970A36CCDED84824"/>
        <w:category>
          <w:name w:val="Allmänt"/>
          <w:gallery w:val="placeholder"/>
        </w:category>
        <w:types>
          <w:type w:val="bbPlcHdr"/>
        </w:types>
        <w:behaviors>
          <w:behavior w:val="content"/>
        </w:behaviors>
        <w:guid w:val="{BB35E3C5-7EF1-4418-9D6E-9A147B1355AB}"/>
      </w:docPartPr>
      <w:docPartBody>
        <w:p w:rsidR="001C299D" w:rsidRDefault="001C299D">
          <w:pPr>
            <w:pStyle w:val="B3264497D321448C970A36CCDED84824"/>
          </w:pPr>
          <w:r>
            <w:rPr>
              <w:rStyle w:val="Platshllartext"/>
            </w:rPr>
            <w:t>A</w:t>
          </w:r>
          <w:r w:rsidRPr="008C49DF">
            <w:rPr>
              <w:rStyle w:val="Platshllartext"/>
            </w:rPr>
            <w:t xml:space="preserve">nge </w:t>
          </w:r>
          <w:r>
            <w:rPr>
              <w:rStyle w:val="Platshllartext"/>
            </w:rPr>
            <w:t>e-postadress</w:t>
          </w:r>
        </w:p>
      </w:docPartBody>
    </w:docPart>
    <w:docPart>
      <w:docPartPr>
        <w:name w:val="AB4FCF6022B94059A69ADBA1358BDC27"/>
        <w:category>
          <w:name w:val="Allmänt"/>
          <w:gallery w:val="placeholder"/>
        </w:category>
        <w:types>
          <w:type w:val="bbPlcHdr"/>
        </w:types>
        <w:behaviors>
          <w:behavior w:val="content"/>
        </w:behaviors>
        <w:guid w:val="{2C6C9C76-7A10-4DDF-AA4D-8743873F6038}"/>
      </w:docPartPr>
      <w:docPartBody>
        <w:p w:rsidR="001C299D" w:rsidRDefault="001C299D">
          <w:pPr>
            <w:pStyle w:val="AB4FCF6022B94059A69ADBA1358BDC27"/>
          </w:pPr>
          <w:r>
            <w:rPr>
              <w:rStyle w:val="Platshllartext"/>
            </w:rPr>
            <w:t>Ange lantbrukarens namn</w:t>
          </w:r>
        </w:p>
      </w:docPartBody>
    </w:docPart>
    <w:docPart>
      <w:docPartPr>
        <w:name w:val="256C3375512E4E38A9052C7D76B83222"/>
        <w:category>
          <w:name w:val="Allmänt"/>
          <w:gallery w:val="placeholder"/>
        </w:category>
        <w:types>
          <w:type w:val="bbPlcHdr"/>
        </w:types>
        <w:behaviors>
          <w:behavior w:val="content"/>
        </w:behaviors>
        <w:guid w:val="{B11F0968-4CEF-4D25-B98B-E5B0232C232F}"/>
      </w:docPartPr>
      <w:docPartBody>
        <w:p w:rsidR="001C299D" w:rsidRDefault="001C299D">
          <w:pPr>
            <w:pStyle w:val="256C3375512E4E38A9052C7D76B83222"/>
          </w:pPr>
          <w:r>
            <w:rPr>
              <w:rStyle w:val="Platshllartext"/>
            </w:rPr>
            <w:t>Ange mottagarens adress</w:t>
          </w:r>
        </w:p>
      </w:docPartBody>
    </w:docPart>
    <w:docPart>
      <w:docPartPr>
        <w:name w:val="30074E88BC53492DBFA19792F5466C41"/>
        <w:category>
          <w:name w:val="Allmänt"/>
          <w:gallery w:val="placeholder"/>
        </w:category>
        <w:types>
          <w:type w:val="bbPlcHdr"/>
        </w:types>
        <w:behaviors>
          <w:behavior w:val="content"/>
        </w:behaviors>
        <w:guid w:val="{AB73CAD3-EBD8-46DE-A81C-90D96091312E}"/>
      </w:docPartPr>
      <w:docPartBody>
        <w:p w:rsidR="001C299D" w:rsidRDefault="001C299D">
          <w:pPr>
            <w:pStyle w:val="30074E88BC53492DBFA19792F5466C41"/>
          </w:pPr>
          <w:r w:rsidRPr="00991B93">
            <w:rPr>
              <w:rStyle w:val="Platshllartext"/>
            </w:rPr>
            <w:t>Rådgivarens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99D"/>
    <w:rsid w:val="001C299D"/>
    <w:rsid w:val="007B19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B15ADDBC37544F99497E198AE3ADABC">
    <w:name w:val="2B15ADDBC37544F99497E198AE3ADABC"/>
  </w:style>
  <w:style w:type="paragraph" w:customStyle="1" w:styleId="DF0C9E161DDD499781F3A85572964984">
    <w:name w:val="DF0C9E161DDD499781F3A85572964984"/>
  </w:style>
  <w:style w:type="paragraph" w:customStyle="1" w:styleId="24A98B78DF0743A1A3D1B9E043287584">
    <w:name w:val="24A98B78DF0743A1A3D1B9E043287584"/>
  </w:style>
  <w:style w:type="paragraph" w:customStyle="1" w:styleId="4191E3C90C2840858603236AD0A4C064">
    <w:name w:val="4191E3C90C2840858603236AD0A4C064"/>
  </w:style>
  <w:style w:type="paragraph" w:customStyle="1" w:styleId="F26C0FA1FBE644928E64BDE9384F3CFA">
    <w:name w:val="F26C0FA1FBE644928E64BDE9384F3CFA"/>
  </w:style>
  <w:style w:type="paragraph" w:customStyle="1" w:styleId="B3264497D321448C970A36CCDED84824">
    <w:name w:val="B3264497D321448C970A36CCDED84824"/>
  </w:style>
  <w:style w:type="paragraph" w:customStyle="1" w:styleId="AB4FCF6022B94059A69ADBA1358BDC27">
    <w:name w:val="AB4FCF6022B94059A69ADBA1358BDC27"/>
  </w:style>
  <w:style w:type="paragraph" w:customStyle="1" w:styleId="256C3375512E4E38A9052C7D76B83222">
    <w:name w:val="256C3375512E4E38A9052C7D76B83222"/>
  </w:style>
  <w:style w:type="paragraph" w:customStyle="1" w:styleId="30074E88BC53492DBFA19792F5466C41">
    <w:name w:val="30074E88BC53492DBFA19792F5466C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rdbruksverket">
  <a:themeElements>
    <a:clrScheme name="Greppa">
      <a:dk1>
        <a:sysClr val="windowText" lastClr="000000"/>
      </a:dk1>
      <a:lt1>
        <a:sysClr val="window" lastClr="FFFFFF"/>
      </a:lt1>
      <a:dk2>
        <a:srgbClr val="44546A"/>
      </a:dk2>
      <a:lt2>
        <a:srgbClr val="E7E6E6"/>
      </a:lt2>
      <a:accent1>
        <a:srgbClr val="0083BE"/>
      </a:accent1>
      <a:accent2>
        <a:srgbClr val="004165"/>
      </a:accent2>
      <a:accent3>
        <a:srgbClr val="DC5034"/>
      </a:accent3>
      <a:accent4>
        <a:srgbClr val="00B299"/>
      </a:accent4>
      <a:accent5>
        <a:srgbClr val="668013"/>
      </a:accent5>
      <a:accent6>
        <a:srgbClr val="BCA600"/>
      </a:accent6>
      <a:hlink>
        <a:srgbClr val="2F5496"/>
      </a:hlink>
      <a:folHlink>
        <a:srgbClr val="2F5496"/>
      </a:folHlink>
    </a:clrScheme>
    <a:fontScheme name="Jordbruksverk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E83E4-D576-4817-9D39-E5F156FF0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1795</Words>
  <Characters>9515</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Tellie Karlsson</dc:creator>
  <cp:keywords/>
  <dc:description/>
  <cp:lastModifiedBy>Dan-Axel Danielsson</cp:lastModifiedBy>
  <cp:revision>2</cp:revision>
  <dcterms:created xsi:type="dcterms:W3CDTF">2022-10-13T08:25:00Z</dcterms:created>
  <dcterms:modified xsi:type="dcterms:W3CDTF">2022-10-13T08:25:00Z</dcterms:modified>
</cp:coreProperties>
</file>