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2ACD3" w14:textId="6130F9E6" w:rsidR="00340761" w:rsidRDefault="414E634A" w:rsidP="305DA4EA">
      <w:pPr>
        <w:rPr>
          <w:b/>
          <w:bCs/>
          <w:sz w:val="28"/>
          <w:szCs w:val="28"/>
        </w:rPr>
      </w:pPr>
      <w:r w:rsidRPr="305DA4EA">
        <w:rPr>
          <w:b/>
          <w:bCs/>
          <w:sz w:val="28"/>
          <w:szCs w:val="28"/>
        </w:rPr>
        <w:t xml:space="preserve">Lathund </w:t>
      </w:r>
    </w:p>
    <w:p w14:paraId="0B931BB4" w14:textId="7A31030B" w:rsidR="00340761" w:rsidRDefault="00663913" w:rsidP="25C0D1BE">
      <w:pPr>
        <w:rPr>
          <w:b/>
          <w:bCs/>
        </w:rPr>
      </w:pPr>
      <w:r>
        <w:t>Lathund till</w:t>
      </w:r>
      <w:r w:rsidR="47E2B5C5">
        <w:t xml:space="preserve"> </w:t>
      </w:r>
      <w:r w:rsidR="00972B6D">
        <w:t>tyska dokument</w:t>
      </w:r>
      <w:r w:rsidR="26B6C2A4">
        <w:t>et “</w:t>
      </w:r>
      <w:proofErr w:type="spellStart"/>
      <w:r w:rsidR="00340761">
        <w:t>Nährstoffgehalte</w:t>
      </w:r>
      <w:proofErr w:type="spellEnd"/>
      <w:r w:rsidR="00340761">
        <w:t xml:space="preserve"> in den </w:t>
      </w:r>
      <w:proofErr w:type="spellStart"/>
      <w:r w:rsidR="00340761">
        <w:t>Ernteprodukten</w:t>
      </w:r>
      <w:proofErr w:type="spellEnd"/>
      <w:r w:rsidR="00340761">
        <w:t xml:space="preserve"> </w:t>
      </w:r>
      <w:proofErr w:type="spellStart"/>
      <w:r w:rsidR="00340761">
        <w:t>und</w:t>
      </w:r>
      <w:proofErr w:type="spellEnd"/>
      <w:r w:rsidR="00340761">
        <w:t xml:space="preserve"> in den </w:t>
      </w:r>
      <w:proofErr w:type="spellStart"/>
      <w:r w:rsidR="00340761">
        <w:t>Ernteresten</w:t>
      </w:r>
      <w:proofErr w:type="spellEnd"/>
      <w:r w:rsidR="00340761">
        <w:t xml:space="preserve"> von </w:t>
      </w:r>
      <w:proofErr w:type="spellStart"/>
      <w:r w:rsidR="00340761">
        <w:t>Gemüse</w:t>
      </w:r>
      <w:proofErr w:type="spellEnd"/>
      <w:r w:rsidR="58C5B143">
        <w:t xml:space="preserve">” </w:t>
      </w:r>
      <w:bookmarkStart w:id="0" w:name="_GoBack"/>
      <w:bookmarkEnd w:id="0"/>
      <w:r w:rsidR="58C5B143">
        <w:t xml:space="preserve">- </w:t>
      </w:r>
      <w:r w:rsidR="58C5B143" w:rsidRPr="25C0D1BE">
        <w:rPr>
          <w:b/>
          <w:bCs/>
        </w:rPr>
        <w:t xml:space="preserve">Bortförsel av växtnäring med skörd och </w:t>
      </w:r>
      <w:proofErr w:type="spellStart"/>
      <w:r w:rsidR="58C5B143" w:rsidRPr="25C0D1BE">
        <w:rPr>
          <w:b/>
          <w:bCs/>
        </w:rPr>
        <w:t>skörderester</w:t>
      </w:r>
      <w:proofErr w:type="spellEnd"/>
      <w:r w:rsidR="58C5B143" w:rsidRPr="25C0D1BE">
        <w:rPr>
          <w:b/>
          <w:bCs/>
        </w:rPr>
        <w:t xml:space="preserve"> för grönsaker</w:t>
      </w:r>
    </w:p>
    <w:p w14:paraId="29EA03EB" w14:textId="1AFA5278" w:rsidR="00CB1FA3" w:rsidRDefault="00CB1FA3" w:rsidP="002E7217"/>
    <w:p w14:paraId="1FB35382" w14:textId="0F8D8C52" w:rsidR="00340761" w:rsidRDefault="00340761" w:rsidP="305DA4EA">
      <w:pPr>
        <w:rPr>
          <w:b/>
          <w:bCs/>
        </w:rPr>
      </w:pPr>
      <w:r w:rsidRPr="305DA4EA">
        <w:rPr>
          <w:b/>
          <w:bCs/>
        </w:rPr>
        <w:t xml:space="preserve">Del 1: </w:t>
      </w:r>
      <w:r w:rsidR="030603B4" w:rsidRPr="305DA4EA">
        <w:rPr>
          <w:b/>
          <w:bCs/>
        </w:rPr>
        <w:t>Bortförsel av växtnäring med skörd</w:t>
      </w:r>
    </w:p>
    <w:p w14:paraId="64FEF4E7" w14:textId="76C96F1B" w:rsidR="00DD57DF" w:rsidRDefault="005749E5" w:rsidP="002E7217">
      <w:r w:rsidRPr="005749E5">
        <w:rPr>
          <w:noProof/>
        </w:rPr>
        <w:drawing>
          <wp:inline distT="0" distB="0" distL="0" distR="0" wp14:anchorId="28B8630F" wp14:editId="5BD394A2">
            <wp:extent cx="6435311" cy="168402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1362" cy="168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2705E" w14:textId="6A00D1E1" w:rsidR="002E7217" w:rsidRDefault="7D5F2169" w:rsidP="25C0D1BE">
      <w:pPr>
        <w:rPr>
          <w:b/>
          <w:bCs/>
        </w:rPr>
      </w:pPr>
      <w:r w:rsidRPr="25C0D1BE">
        <w:rPr>
          <w:b/>
          <w:bCs/>
        </w:rPr>
        <w:t>Exempel från tabellen</w:t>
      </w:r>
      <w:r w:rsidR="0760AF1D" w:rsidRPr="25C0D1BE">
        <w:rPr>
          <w:b/>
          <w:bCs/>
        </w:rPr>
        <w:t>, bortförsel i kg/100 dt</w:t>
      </w:r>
      <w:r w:rsidR="63FBDCAB" w:rsidRPr="25C0D1BE">
        <w:rPr>
          <w:b/>
          <w:bCs/>
        </w:rPr>
        <w:t xml:space="preserve"> (kg/10 ton)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1473"/>
        <w:gridCol w:w="1830"/>
        <w:gridCol w:w="1177"/>
        <w:gridCol w:w="1140"/>
        <w:gridCol w:w="1125"/>
        <w:gridCol w:w="1155"/>
        <w:gridCol w:w="1162"/>
      </w:tblGrid>
      <w:tr w:rsidR="006918A1" w14:paraId="4E2EA195" w14:textId="77777777" w:rsidTr="25C0D1BE">
        <w:tc>
          <w:tcPr>
            <w:tcW w:w="9062" w:type="dxa"/>
            <w:gridSpan w:val="7"/>
          </w:tcPr>
          <w:p w14:paraId="16A189C2" w14:textId="2EF75AA0" w:rsidR="006918A1" w:rsidRDefault="00FF04CA" w:rsidP="006918A1">
            <w:pPr>
              <w:jc w:val="center"/>
            </w:pPr>
            <w:r>
              <w:t>Del 1</w:t>
            </w:r>
            <w:r w:rsidR="00A018F6">
              <w:t xml:space="preserve">: </w:t>
            </w:r>
            <w:r w:rsidR="000D38AE">
              <w:t>B</w:t>
            </w:r>
            <w:r w:rsidR="00A018F6">
              <w:t xml:space="preserve">ortförsel </w:t>
            </w:r>
            <w:r w:rsidR="000D38AE">
              <w:t xml:space="preserve">av </w:t>
            </w:r>
            <w:r w:rsidR="00A018F6">
              <w:t>växtnäring</w:t>
            </w:r>
            <w:r w:rsidR="000D38AE">
              <w:t xml:space="preserve"> i skördad produkt</w:t>
            </w:r>
          </w:p>
        </w:tc>
      </w:tr>
      <w:tr w:rsidR="006918A1" w14:paraId="55DC7621" w14:textId="42F14C93" w:rsidTr="25C0D1BE">
        <w:tc>
          <w:tcPr>
            <w:tcW w:w="1473" w:type="dxa"/>
          </w:tcPr>
          <w:p w14:paraId="6D7AC749" w14:textId="77777777" w:rsidR="006918A1" w:rsidRDefault="006918A1" w:rsidP="002E7217"/>
        </w:tc>
        <w:tc>
          <w:tcPr>
            <w:tcW w:w="1830" w:type="dxa"/>
          </w:tcPr>
          <w:p w14:paraId="1A3C289E" w14:textId="77777777" w:rsidR="006918A1" w:rsidRDefault="006918A1" w:rsidP="002E7217"/>
        </w:tc>
        <w:tc>
          <w:tcPr>
            <w:tcW w:w="1177" w:type="dxa"/>
          </w:tcPr>
          <w:p w14:paraId="10EEFADC" w14:textId="77777777" w:rsidR="006918A1" w:rsidRDefault="006918A1" w:rsidP="002E7217"/>
        </w:tc>
        <w:tc>
          <w:tcPr>
            <w:tcW w:w="4582" w:type="dxa"/>
            <w:gridSpan w:val="4"/>
          </w:tcPr>
          <w:p w14:paraId="3E1388EE" w14:textId="39CC0C69" w:rsidR="006918A1" w:rsidRDefault="00A36CCA" w:rsidP="006918A1">
            <w:pPr>
              <w:jc w:val="center"/>
            </w:pPr>
            <w:r>
              <w:t xml:space="preserve">Bortförsel växtnäring </w:t>
            </w:r>
            <w:r w:rsidR="00C534E8">
              <w:t xml:space="preserve">i </w:t>
            </w:r>
            <w:r w:rsidR="006918A1">
              <w:t>kg/100 dt</w:t>
            </w:r>
          </w:p>
        </w:tc>
      </w:tr>
      <w:tr w:rsidR="000D0236" w:rsidRPr="00241BAA" w14:paraId="2A2C686D" w14:textId="6B01FD71" w:rsidTr="25C0D1BE">
        <w:tc>
          <w:tcPr>
            <w:tcW w:w="1473" w:type="dxa"/>
          </w:tcPr>
          <w:p w14:paraId="1861910F" w14:textId="7FDB9A2D" w:rsidR="000D0236" w:rsidRPr="00241BAA" w:rsidRDefault="000D0236" w:rsidP="002E7217">
            <w:pPr>
              <w:rPr>
                <w:b/>
                <w:bCs/>
              </w:rPr>
            </w:pPr>
            <w:r w:rsidRPr="00241BAA">
              <w:rPr>
                <w:b/>
                <w:bCs/>
              </w:rPr>
              <w:t>Kultur/gröda</w:t>
            </w:r>
          </w:p>
        </w:tc>
        <w:tc>
          <w:tcPr>
            <w:tcW w:w="1830" w:type="dxa"/>
          </w:tcPr>
          <w:p w14:paraId="72069C2D" w14:textId="3A459E78" w:rsidR="000D0236" w:rsidRPr="00241BAA" w:rsidRDefault="000D0236" w:rsidP="002E7217">
            <w:pPr>
              <w:rPr>
                <w:b/>
                <w:bCs/>
              </w:rPr>
            </w:pPr>
            <w:r w:rsidRPr="00241BAA">
              <w:rPr>
                <w:b/>
                <w:bCs/>
              </w:rPr>
              <w:t>Skörd dt/ha</w:t>
            </w:r>
          </w:p>
        </w:tc>
        <w:tc>
          <w:tcPr>
            <w:tcW w:w="1177" w:type="dxa"/>
          </w:tcPr>
          <w:p w14:paraId="02A25F3D" w14:textId="50ADC0A3" w:rsidR="000D0236" w:rsidRPr="00241BAA" w:rsidRDefault="000D0236" w:rsidP="002E7217">
            <w:pPr>
              <w:rPr>
                <w:b/>
                <w:bCs/>
              </w:rPr>
            </w:pPr>
            <w:proofErr w:type="spellStart"/>
            <w:r w:rsidRPr="00241BAA">
              <w:rPr>
                <w:b/>
                <w:bCs/>
              </w:rPr>
              <w:t>Ts</w:t>
            </w:r>
            <w:proofErr w:type="spellEnd"/>
            <w:r w:rsidRPr="00241BAA">
              <w:rPr>
                <w:b/>
                <w:bCs/>
              </w:rPr>
              <w:t>-halt %</w:t>
            </w:r>
          </w:p>
        </w:tc>
        <w:tc>
          <w:tcPr>
            <w:tcW w:w="1140" w:type="dxa"/>
          </w:tcPr>
          <w:p w14:paraId="29AACEA1" w14:textId="181C6570" w:rsidR="000D0236" w:rsidRPr="00241BAA" w:rsidRDefault="000D0236" w:rsidP="002E7217">
            <w:pPr>
              <w:rPr>
                <w:b/>
                <w:bCs/>
              </w:rPr>
            </w:pPr>
            <w:r w:rsidRPr="00241BAA">
              <w:rPr>
                <w:b/>
                <w:bCs/>
              </w:rPr>
              <w:t>N</w:t>
            </w:r>
          </w:p>
        </w:tc>
        <w:tc>
          <w:tcPr>
            <w:tcW w:w="1125" w:type="dxa"/>
          </w:tcPr>
          <w:p w14:paraId="07F44EFB" w14:textId="06BCCBC2" w:rsidR="000D0236" w:rsidRPr="00241BAA" w:rsidRDefault="000D0236" w:rsidP="002E7217">
            <w:pPr>
              <w:rPr>
                <w:b/>
                <w:bCs/>
              </w:rPr>
            </w:pPr>
            <w:r w:rsidRPr="00241BAA">
              <w:rPr>
                <w:b/>
                <w:bCs/>
              </w:rPr>
              <w:t>P</w:t>
            </w:r>
          </w:p>
        </w:tc>
        <w:tc>
          <w:tcPr>
            <w:tcW w:w="1155" w:type="dxa"/>
          </w:tcPr>
          <w:p w14:paraId="3BBCD062" w14:textId="5B7281DB" w:rsidR="000D0236" w:rsidRPr="00241BAA" w:rsidRDefault="000D0236" w:rsidP="002E7217">
            <w:pPr>
              <w:rPr>
                <w:b/>
                <w:bCs/>
              </w:rPr>
            </w:pPr>
            <w:r w:rsidRPr="00241BAA">
              <w:rPr>
                <w:b/>
                <w:bCs/>
              </w:rPr>
              <w:t>K</w:t>
            </w:r>
          </w:p>
        </w:tc>
        <w:tc>
          <w:tcPr>
            <w:tcW w:w="1162" w:type="dxa"/>
          </w:tcPr>
          <w:p w14:paraId="4664BDE1" w14:textId="3F36413E" w:rsidR="000D0236" w:rsidRPr="00241BAA" w:rsidRDefault="000D0236" w:rsidP="002E7217">
            <w:pPr>
              <w:rPr>
                <w:b/>
                <w:bCs/>
              </w:rPr>
            </w:pPr>
            <w:r w:rsidRPr="00241BAA">
              <w:rPr>
                <w:b/>
                <w:bCs/>
              </w:rPr>
              <w:t>Mg</w:t>
            </w:r>
          </w:p>
        </w:tc>
      </w:tr>
      <w:tr w:rsidR="000D0236" w14:paraId="56EDAB1A" w14:textId="2E035F63" w:rsidTr="25C0D1BE">
        <w:tc>
          <w:tcPr>
            <w:tcW w:w="1473" w:type="dxa"/>
          </w:tcPr>
          <w:p w14:paraId="04AED919" w14:textId="343EAF92" w:rsidR="000D0236" w:rsidRDefault="00A36CCA" w:rsidP="002E7217">
            <w:r>
              <w:t>Blomkål</w:t>
            </w:r>
          </w:p>
        </w:tc>
        <w:tc>
          <w:tcPr>
            <w:tcW w:w="1830" w:type="dxa"/>
          </w:tcPr>
          <w:p w14:paraId="4E996899" w14:textId="732EE1C5" w:rsidR="000D0236" w:rsidRDefault="00A36CCA" w:rsidP="002E7217">
            <w:r>
              <w:t>350</w:t>
            </w:r>
          </w:p>
          <w:p w14:paraId="42CB40BD" w14:textId="5F78C1CF" w:rsidR="000D0236" w:rsidRDefault="00A36CCA" w:rsidP="002E7217">
            <w:r>
              <w:t xml:space="preserve"> (35 ton/ha)</w:t>
            </w:r>
          </w:p>
        </w:tc>
        <w:tc>
          <w:tcPr>
            <w:tcW w:w="1177" w:type="dxa"/>
          </w:tcPr>
          <w:p w14:paraId="0A7F7665" w14:textId="26CADE50" w:rsidR="000D0236" w:rsidRDefault="3561EE3F" w:rsidP="002E7217">
            <w:r>
              <w:t>7</w:t>
            </w:r>
          </w:p>
        </w:tc>
        <w:tc>
          <w:tcPr>
            <w:tcW w:w="1140" w:type="dxa"/>
          </w:tcPr>
          <w:p w14:paraId="3F9CA9F1" w14:textId="1CC51A6D" w:rsidR="000D0236" w:rsidRDefault="3561EE3F" w:rsidP="002E7217">
            <w:r>
              <w:t>28</w:t>
            </w:r>
          </w:p>
        </w:tc>
        <w:tc>
          <w:tcPr>
            <w:tcW w:w="1125" w:type="dxa"/>
          </w:tcPr>
          <w:p w14:paraId="1CE1DC6D" w14:textId="40602DD5" w:rsidR="000D0236" w:rsidRDefault="3561EE3F" w:rsidP="002E7217">
            <w:r>
              <w:t>4,5</w:t>
            </w:r>
          </w:p>
        </w:tc>
        <w:tc>
          <w:tcPr>
            <w:tcW w:w="1155" w:type="dxa"/>
          </w:tcPr>
          <w:p w14:paraId="3627C395" w14:textId="48ADEC94" w:rsidR="000D0236" w:rsidRDefault="3561EE3F" w:rsidP="002E7217">
            <w:r>
              <w:t>30</w:t>
            </w:r>
          </w:p>
        </w:tc>
        <w:tc>
          <w:tcPr>
            <w:tcW w:w="1162" w:type="dxa"/>
          </w:tcPr>
          <w:p w14:paraId="526F3114" w14:textId="55E7D49D" w:rsidR="000D0236" w:rsidRDefault="3561EE3F" w:rsidP="002E7217">
            <w:r>
              <w:t>1,2</w:t>
            </w:r>
          </w:p>
        </w:tc>
      </w:tr>
      <w:tr w:rsidR="000D0236" w14:paraId="3CBBE728" w14:textId="0DF8F4F7" w:rsidTr="25C0D1BE">
        <w:tc>
          <w:tcPr>
            <w:tcW w:w="1473" w:type="dxa"/>
          </w:tcPr>
          <w:p w14:paraId="76C9D6F0" w14:textId="1C95765E" w:rsidR="000D0236" w:rsidRDefault="00A36CCA" w:rsidP="002E7217">
            <w:proofErr w:type="spellStart"/>
            <w:r>
              <w:t>B</w:t>
            </w:r>
            <w:r w:rsidR="7BE84370">
              <w:t>abyleaf</w:t>
            </w:r>
            <w:proofErr w:type="spellEnd"/>
          </w:p>
        </w:tc>
        <w:tc>
          <w:tcPr>
            <w:tcW w:w="1830" w:type="dxa"/>
          </w:tcPr>
          <w:p w14:paraId="5406495C" w14:textId="43527B1A" w:rsidR="000D0236" w:rsidRDefault="7BE84370" w:rsidP="002E7217">
            <w:r>
              <w:t>140</w:t>
            </w:r>
          </w:p>
          <w:p w14:paraId="3847B4DE" w14:textId="48425D4A" w:rsidR="000D0236" w:rsidRDefault="7BE84370" w:rsidP="25C0D1BE">
            <w:r>
              <w:t>(14 ton/ha)</w:t>
            </w:r>
          </w:p>
        </w:tc>
        <w:tc>
          <w:tcPr>
            <w:tcW w:w="1177" w:type="dxa"/>
          </w:tcPr>
          <w:p w14:paraId="31F26FE8" w14:textId="02429FC0" w:rsidR="000D0236" w:rsidRDefault="7BE84370" w:rsidP="002E7217">
            <w:r>
              <w:t>7</w:t>
            </w:r>
          </w:p>
        </w:tc>
        <w:tc>
          <w:tcPr>
            <w:tcW w:w="1140" w:type="dxa"/>
          </w:tcPr>
          <w:p w14:paraId="60485AC5" w14:textId="4D713CD5" w:rsidR="000D0236" w:rsidRDefault="7BE84370" w:rsidP="002E7217">
            <w:r>
              <w:t>35</w:t>
            </w:r>
          </w:p>
        </w:tc>
        <w:tc>
          <w:tcPr>
            <w:tcW w:w="1125" w:type="dxa"/>
          </w:tcPr>
          <w:p w14:paraId="45045B59" w14:textId="445F4E6A" w:rsidR="000D0236" w:rsidRDefault="7BE84370" w:rsidP="002E7217">
            <w:r>
              <w:t>3,5</w:t>
            </w:r>
          </w:p>
        </w:tc>
        <w:tc>
          <w:tcPr>
            <w:tcW w:w="1155" w:type="dxa"/>
          </w:tcPr>
          <w:p w14:paraId="7485BCEC" w14:textId="3BAEA03F" w:rsidR="000D0236" w:rsidRDefault="7BE84370" w:rsidP="002E7217">
            <w:r>
              <w:t>50</w:t>
            </w:r>
          </w:p>
        </w:tc>
        <w:tc>
          <w:tcPr>
            <w:tcW w:w="1162" w:type="dxa"/>
          </w:tcPr>
          <w:p w14:paraId="22DA5165" w14:textId="1F3777B5" w:rsidR="000D0236" w:rsidRDefault="7BE84370" w:rsidP="002E7217">
            <w:r>
              <w:t>2,7</w:t>
            </w:r>
          </w:p>
        </w:tc>
      </w:tr>
      <w:tr w:rsidR="000D0236" w14:paraId="7D97BE00" w14:textId="14546113" w:rsidTr="25C0D1BE">
        <w:tc>
          <w:tcPr>
            <w:tcW w:w="1473" w:type="dxa"/>
          </w:tcPr>
          <w:p w14:paraId="0F9FB523" w14:textId="2922FE9A" w:rsidR="000D0236" w:rsidRDefault="7BE84370" w:rsidP="002E7217">
            <w:r>
              <w:t>Morot, höst</w:t>
            </w:r>
          </w:p>
        </w:tc>
        <w:tc>
          <w:tcPr>
            <w:tcW w:w="1830" w:type="dxa"/>
          </w:tcPr>
          <w:p w14:paraId="2BF9180C" w14:textId="1F8F2899" w:rsidR="000D0236" w:rsidRDefault="7BE84370" w:rsidP="002E7217">
            <w:r>
              <w:t>700</w:t>
            </w:r>
          </w:p>
          <w:p w14:paraId="7CF4BDC1" w14:textId="4A5D5C14" w:rsidR="000D0236" w:rsidRDefault="7BE84370" w:rsidP="25C0D1BE">
            <w:r>
              <w:t>(70 ton/ha)</w:t>
            </w:r>
          </w:p>
        </w:tc>
        <w:tc>
          <w:tcPr>
            <w:tcW w:w="1177" w:type="dxa"/>
          </w:tcPr>
          <w:p w14:paraId="54207E3D" w14:textId="5990A606" w:rsidR="000D0236" w:rsidRDefault="7BE84370" w:rsidP="002E7217">
            <w:r>
              <w:t>10</w:t>
            </w:r>
          </w:p>
        </w:tc>
        <w:tc>
          <w:tcPr>
            <w:tcW w:w="1140" w:type="dxa"/>
          </w:tcPr>
          <w:p w14:paraId="536F5854" w14:textId="31D850D9" w:rsidR="000D0236" w:rsidRDefault="7BE84370" w:rsidP="002E7217">
            <w:r>
              <w:t>13</w:t>
            </w:r>
          </w:p>
        </w:tc>
        <w:tc>
          <w:tcPr>
            <w:tcW w:w="1125" w:type="dxa"/>
          </w:tcPr>
          <w:p w14:paraId="7CCCBD94" w14:textId="6F527DBC" w:rsidR="000D0236" w:rsidRDefault="7BE84370" w:rsidP="002E7217">
            <w:r>
              <w:t>3,5</w:t>
            </w:r>
          </w:p>
        </w:tc>
        <w:tc>
          <w:tcPr>
            <w:tcW w:w="1155" w:type="dxa"/>
          </w:tcPr>
          <w:p w14:paraId="74B82C8F" w14:textId="609DA147" w:rsidR="000D0236" w:rsidRDefault="7BE84370" w:rsidP="002E7217">
            <w:r>
              <w:t>35</w:t>
            </w:r>
          </w:p>
        </w:tc>
        <w:tc>
          <w:tcPr>
            <w:tcW w:w="1162" w:type="dxa"/>
          </w:tcPr>
          <w:p w14:paraId="041CE2A2" w14:textId="26B10EBB" w:rsidR="000D0236" w:rsidRDefault="7BE84370" w:rsidP="002E7217">
            <w:r>
              <w:t>1,5</w:t>
            </w:r>
          </w:p>
        </w:tc>
      </w:tr>
    </w:tbl>
    <w:p w14:paraId="313714E2" w14:textId="2928F952" w:rsidR="002E7217" w:rsidRDefault="002E7217" w:rsidP="002E7217"/>
    <w:p w14:paraId="7D4B60C4" w14:textId="7993E447" w:rsidR="1C3A2B79" w:rsidRDefault="1C3A2B79" w:rsidP="25C0D1BE">
      <w:r w:rsidRPr="25C0D1BE">
        <w:rPr>
          <w:b/>
          <w:bCs/>
        </w:rPr>
        <w:t>Omvandlat till aktuell skördesiffra</w:t>
      </w:r>
      <w:r w:rsidR="7137D21D" w:rsidRPr="25C0D1BE">
        <w:rPr>
          <w:b/>
          <w:bCs/>
        </w:rPr>
        <w:t xml:space="preserve"> och motsvarande bortförsel</w:t>
      </w:r>
      <w:r w:rsidR="500D42F2" w:rsidRPr="25C0D1BE">
        <w:rPr>
          <w:b/>
          <w:bCs/>
        </w:rPr>
        <w:t xml:space="preserve"> med skörd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73"/>
        <w:gridCol w:w="1830"/>
        <w:gridCol w:w="1177"/>
        <w:gridCol w:w="1140"/>
        <w:gridCol w:w="1125"/>
        <w:gridCol w:w="1155"/>
        <w:gridCol w:w="1162"/>
      </w:tblGrid>
      <w:tr w:rsidR="25C0D1BE" w14:paraId="38434629" w14:textId="77777777" w:rsidTr="25C0D1BE">
        <w:trPr>
          <w:trHeight w:val="300"/>
        </w:trPr>
        <w:tc>
          <w:tcPr>
            <w:tcW w:w="9062" w:type="dxa"/>
            <w:gridSpan w:val="7"/>
          </w:tcPr>
          <w:p w14:paraId="503BAB95" w14:textId="2EF75AA0" w:rsidR="25C0D1BE" w:rsidRDefault="25C0D1BE" w:rsidP="25C0D1BE">
            <w:pPr>
              <w:jc w:val="center"/>
            </w:pPr>
            <w:r>
              <w:t>Del 1: Bortförsel av växtnäring i skördad produkt</w:t>
            </w:r>
          </w:p>
        </w:tc>
      </w:tr>
      <w:tr w:rsidR="25C0D1BE" w14:paraId="0F96E86C" w14:textId="77777777" w:rsidTr="25C0D1BE">
        <w:trPr>
          <w:trHeight w:val="300"/>
        </w:trPr>
        <w:tc>
          <w:tcPr>
            <w:tcW w:w="1473" w:type="dxa"/>
          </w:tcPr>
          <w:p w14:paraId="6B910B0D" w14:textId="77777777" w:rsidR="25C0D1BE" w:rsidRDefault="25C0D1BE"/>
        </w:tc>
        <w:tc>
          <w:tcPr>
            <w:tcW w:w="1830" w:type="dxa"/>
          </w:tcPr>
          <w:p w14:paraId="7E1F0455" w14:textId="77777777" w:rsidR="25C0D1BE" w:rsidRDefault="25C0D1BE"/>
        </w:tc>
        <w:tc>
          <w:tcPr>
            <w:tcW w:w="1177" w:type="dxa"/>
          </w:tcPr>
          <w:p w14:paraId="4265F7B2" w14:textId="77777777" w:rsidR="25C0D1BE" w:rsidRDefault="25C0D1BE"/>
        </w:tc>
        <w:tc>
          <w:tcPr>
            <w:tcW w:w="4582" w:type="dxa"/>
            <w:gridSpan w:val="4"/>
          </w:tcPr>
          <w:p w14:paraId="7FE2C095" w14:textId="40A0A905" w:rsidR="25C0D1BE" w:rsidRDefault="25C0D1BE" w:rsidP="25C0D1BE">
            <w:pPr>
              <w:jc w:val="center"/>
            </w:pPr>
            <w:r>
              <w:t>Bortförsel växtnäring i kg</w:t>
            </w:r>
          </w:p>
        </w:tc>
      </w:tr>
      <w:tr w:rsidR="25C0D1BE" w14:paraId="033B0CC5" w14:textId="77777777" w:rsidTr="25C0D1BE">
        <w:trPr>
          <w:trHeight w:val="300"/>
        </w:trPr>
        <w:tc>
          <w:tcPr>
            <w:tcW w:w="1473" w:type="dxa"/>
          </w:tcPr>
          <w:p w14:paraId="246367BA" w14:textId="7FDB9A2D" w:rsidR="25C0D1BE" w:rsidRDefault="25C0D1BE" w:rsidP="25C0D1BE">
            <w:pPr>
              <w:rPr>
                <w:b/>
                <w:bCs/>
              </w:rPr>
            </w:pPr>
            <w:r w:rsidRPr="25C0D1BE">
              <w:rPr>
                <w:b/>
                <w:bCs/>
              </w:rPr>
              <w:t>Kultur/gröda</w:t>
            </w:r>
          </w:p>
        </w:tc>
        <w:tc>
          <w:tcPr>
            <w:tcW w:w="1830" w:type="dxa"/>
          </w:tcPr>
          <w:p w14:paraId="4F77C91D" w14:textId="30B61972" w:rsidR="25C0D1BE" w:rsidRDefault="25C0D1BE" w:rsidP="25C0D1BE">
            <w:pPr>
              <w:rPr>
                <w:b/>
                <w:bCs/>
              </w:rPr>
            </w:pPr>
            <w:r w:rsidRPr="25C0D1BE">
              <w:rPr>
                <w:b/>
                <w:bCs/>
              </w:rPr>
              <w:t xml:space="preserve">Skörd </w:t>
            </w:r>
            <w:r w:rsidR="6FD4FCEF" w:rsidRPr="25C0D1BE">
              <w:rPr>
                <w:b/>
                <w:bCs/>
              </w:rPr>
              <w:t>t</w:t>
            </w:r>
            <w:r w:rsidRPr="25C0D1BE">
              <w:rPr>
                <w:b/>
                <w:bCs/>
              </w:rPr>
              <w:t>/ha</w:t>
            </w:r>
          </w:p>
        </w:tc>
        <w:tc>
          <w:tcPr>
            <w:tcW w:w="1177" w:type="dxa"/>
          </w:tcPr>
          <w:p w14:paraId="3D1BD4BE" w14:textId="50ADC0A3" w:rsidR="25C0D1BE" w:rsidRDefault="25C0D1BE" w:rsidP="25C0D1BE">
            <w:pPr>
              <w:rPr>
                <w:b/>
                <w:bCs/>
              </w:rPr>
            </w:pPr>
            <w:proofErr w:type="spellStart"/>
            <w:r w:rsidRPr="25C0D1BE">
              <w:rPr>
                <w:b/>
                <w:bCs/>
              </w:rPr>
              <w:t>Ts</w:t>
            </w:r>
            <w:proofErr w:type="spellEnd"/>
            <w:r w:rsidRPr="25C0D1BE">
              <w:rPr>
                <w:b/>
                <w:bCs/>
              </w:rPr>
              <w:t>-halt %</w:t>
            </w:r>
          </w:p>
        </w:tc>
        <w:tc>
          <w:tcPr>
            <w:tcW w:w="1140" w:type="dxa"/>
          </w:tcPr>
          <w:p w14:paraId="72F23D68" w14:textId="181C6570" w:rsidR="25C0D1BE" w:rsidRDefault="25C0D1BE" w:rsidP="25C0D1BE">
            <w:pPr>
              <w:rPr>
                <w:b/>
                <w:bCs/>
              </w:rPr>
            </w:pPr>
            <w:r w:rsidRPr="25C0D1BE">
              <w:rPr>
                <w:b/>
                <w:bCs/>
              </w:rPr>
              <w:t>N</w:t>
            </w:r>
          </w:p>
        </w:tc>
        <w:tc>
          <w:tcPr>
            <w:tcW w:w="1125" w:type="dxa"/>
          </w:tcPr>
          <w:p w14:paraId="28E39383" w14:textId="06BCCBC2" w:rsidR="25C0D1BE" w:rsidRDefault="25C0D1BE" w:rsidP="25C0D1BE">
            <w:pPr>
              <w:rPr>
                <w:b/>
                <w:bCs/>
              </w:rPr>
            </w:pPr>
            <w:r w:rsidRPr="25C0D1BE">
              <w:rPr>
                <w:b/>
                <w:bCs/>
              </w:rPr>
              <w:t>P</w:t>
            </w:r>
          </w:p>
        </w:tc>
        <w:tc>
          <w:tcPr>
            <w:tcW w:w="1155" w:type="dxa"/>
          </w:tcPr>
          <w:p w14:paraId="19F2F84C" w14:textId="5B7281DB" w:rsidR="25C0D1BE" w:rsidRDefault="25C0D1BE" w:rsidP="25C0D1BE">
            <w:pPr>
              <w:rPr>
                <w:b/>
                <w:bCs/>
              </w:rPr>
            </w:pPr>
            <w:r w:rsidRPr="25C0D1BE">
              <w:rPr>
                <w:b/>
                <w:bCs/>
              </w:rPr>
              <w:t>K</w:t>
            </w:r>
          </w:p>
        </w:tc>
        <w:tc>
          <w:tcPr>
            <w:tcW w:w="1162" w:type="dxa"/>
          </w:tcPr>
          <w:p w14:paraId="07E39F76" w14:textId="3F36413E" w:rsidR="25C0D1BE" w:rsidRDefault="25C0D1BE" w:rsidP="25C0D1BE">
            <w:pPr>
              <w:rPr>
                <w:b/>
                <w:bCs/>
              </w:rPr>
            </w:pPr>
            <w:r w:rsidRPr="25C0D1BE">
              <w:rPr>
                <w:b/>
                <w:bCs/>
              </w:rPr>
              <w:t>Mg</w:t>
            </w:r>
          </w:p>
        </w:tc>
      </w:tr>
      <w:tr w:rsidR="25C0D1BE" w14:paraId="352A582B" w14:textId="77777777" w:rsidTr="25C0D1BE">
        <w:trPr>
          <w:trHeight w:val="300"/>
        </w:trPr>
        <w:tc>
          <w:tcPr>
            <w:tcW w:w="1473" w:type="dxa"/>
          </w:tcPr>
          <w:p w14:paraId="11A7F66C" w14:textId="343EAF92" w:rsidR="25C0D1BE" w:rsidRDefault="25C0D1BE">
            <w:r>
              <w:t>Blomkål</w:t>
            </w:r>
          </w:p>
        </w:tc>
        <w:tc>
          <w:tcPr>
            <w:tcW w:w="1830" w:type="dxa"/>
          </w:tcPr>
          <w:p w14:paraId="30548366" w14:textId="50DB2C87" w:rsidR="25C0D1BE" w:rsidRDefault="25C0D1BE">
            <w:r>
              <w:t xml:space="preserve"> 35 ton/ha</w:t>
            </w:r>
          </w:p>
        </w:tc>
        <w:tc>
          <w:tcPr>
            <w:tcW w:w="1177" w:type="dxa"/>
          </w:tcPr>
          <w:p w14:paraId="1930AB72" w14:textId="26CADE50" w:rsidR="25C0D1BE" w:rsidRDefault="25C0D1BE">
            <w:r>
              <w:t>7</w:t>
            </w:r>
          </w:p>
        </w:tc>
        <w:tc>
          <w:tcPr>
            <w:tcW w:w="1140" w:type="dxa"/>
          </w:tcPr>
          <w:p w14:paraId="2BCE46F9" w14:textId="07EDB557" w:rsidR="3215EB28" w:rsidRDefault="3215EB28">
            <w:r>
              <w:t>98</w:t>
            </w:r>
          </w:p>
        </w:tc>
        <w:tc>
          <w:tcPr>
            <w:tcW w:w="1125" w:type="dxa"/>
          </w:tcPr>
          <w:p w14:paraId="4E845DFA" w14:textId="5F38E204" w:rsidR="3215EB28" w:rsidRDefault="3215EB28">
            <w:r>
              <w:t>16</w:t>
            </w:r>
          </w:p>
        </w:tc>
        <w:tc>
          <w:tcPr>
            <w:tcW w:w="1155" w:type="dxa"/>
          </w:tcPr>
          <w:p w14:paraId="647AF947" w14:textId="3D0599D6" w:rsidR="3215EB28" w:rsidRDefault="3215EB28">
            <w:r>
              <w:t>105</w:t>
            </w:r>
          </w:p>
        </w:tc>
        <w:tc>
          <w:tcPr>
            <w:tcW w:w="1162" w:type="dxa"/>
          </w:tcPr>
          <w:p w14:paraId="136AFBC0" w14:textId="7A36209B" w:rsidR="3215EB28" w:rsidRDefault="3215EB28">
            <w:r>
              <w:t>4,2</w:t>
            </w:r>
          </w:p>
        </w:tc>
      </w:tr>
      <w:tr w:rsidR="25C0D1BE" w14:paraId="4D9E85D6" w14:textId="77777777" w:rsidTr="25C0D1BE">
        <w:trPr>
          <w:trHeight w:val="300"/>
        </w:trPr>
        <w:tc>
          <w:tcPr>
            <w:tcW w:w="1473" w:type="dxa"/>
          </w:tcPr>
          <w:p w14:paraId="0835D32E" w14:textId="1C95765E" w:rsidR="25C0D1BE" w:rsidRDefault="25C0D1BE">
            <w:proofErr w:type="spellStart"/>
            <w:r>
              <w:t>Babyleaf</w:t>
            </w:r>
            <w:proofErr w:type="spellEnd"/>
          </w:p>
        </w:tc>
        <w:tc>
          <w:tcPr>
            <w:tcW w:w="1830" w:type="dxa"/>
          </w:tcPr>
          <w:p w14:paraId="08F01645" w14:textId="1639A7AC" w:rsidR="25C0D1BE" w:rsidRDefault="25C0D1BE" w:rsidP="25C0D1BE">
            <w:r>
              <w:t>14 ton/ha</w:t>
            </w:r>
          </w:p>
        </w:tc>
        <w:tc>
          <w:tcPr>
            <w:tcW w:w="1177" w:type="dxa"/>
          </w:tcPr>
          <w:p w14:paraId="49AF19D3" w14:textId="02429FC0" w:rsidR="25C0D1BE" w:rsidRDefault="25C0D1BE">
            <w:r>
              <w:t>7</w:t>
            </w:r>
          </w:p>
        </w:tc>
        <w:tc>
          <w:tcPr>
            <w:tcW w:w="1140" w:type="dxa"/>
          </w:tcPr>
          <w:p w14:paraId="6D96C85E" w14:textId="4A3C8903" w:rsidR="11685DC1" w:rsidRDefault="11685DC1">
            <w:r>
              <w:t>49</w:t>
            </w:r>
          </w:p>
        </w:tc>
        <w:tc>
          <w:tcPr>
            <w:tcW w:w="1125" w:type="dxa"/>
          </w:tcPr>
          <w:p w14:paraId="47E2B49A" w14:textId="7825ACFB" w:rsidR="11685DC1" w:rsidRDefault="11685DC1">
            <w:r>
              <w:t>5</w:t>
            </w:r>
          </w:p>
        </w:tc>
        <w:tc>
          <w:tcPr>
            <w:tcW w:w="1155" w:type="dxa"/>
          </w:tcPr>
          <w:p w14:paraId="27C6A966" w14:textId="1C07611A" w:rsidR="11685DC1" w:rsidRDefault="11685DC1">
            <w:r>
              <w:t>7</w:t>
            </w:r>
          </w:p>
        </w:tc>
        <w:tc>
          <w:tcPr>
            <w:tcW w:w="1162" w:type="dxa"/>
          </w:tcPr>
          <w:p w14:paraId="65E8EA12" w14:textId="6E008730" w:rsidR="11685DC1" w:rsidRDefault="11685DC1">
            <w:r>
              <w:t>4</w:t>
            </w:r>
          </w:p>
        </w:tc>
      </w:tr>
      <w:tr w:rsidR="25C0D1BE" w14:paraId="5CC88E47" w14:textId="77777777" w:rsidTr="25C0D1BE">
        <w:trPr>
          <w:trHeight w:val="300"/>
        </w:trPr>
        <w:tc>
          <w:tcPr>
            <w:tcW w:w="1473" w:type="dxa"/>
          </w:tcPr>
          <w:p w14:paraId="7EB3FAB8" w14:textId="2922FE9A" w:rsidR="25C0D1BE" w:rsidRDefault="25C0D1BE">
            <w:r>
              <w:t>Morot, höst</w:t>
            </w:r>
          </w:p>
        </w:tc>
        <w:tc>
          <w:tcPr>
            <w:tcW w:w="1830" w:type="dxa"/>
          </w:tcPr>
          <w:p w14:paraId="28F7D9CF" w14:textId="68FCCDCD" w:rsidR="25C0D1BE" w:rsidRDefault="25C0D1BE" w:rsidP="25C0D1BE">
            <w:r>
              <w:t>70 ton/ha</w:t>
            </w:r>
          </w:p>
        </w:tc>
        <w:tc>
          <w:tcPr>
            <w:tcW w:w="1177" w:type="dxa"/>
          </w:tcPr>
          <w:p w14:paraId="25E72ECF" w14:textId="5990A606" w:rsidR="25C0D1BE" w:rsidRDefault="25C0D1BE">
            <w:r>
              <w:t>10</w:t>
            </w:r>
          </w:p>
        </w:tc>
        <w:tc>
          <w:tcPr>
            <w:tcW w:w="1140" w:type="dxa"/>
          </w:tcPr>
          <w:p w14:paraId="387704A1" w14:textId="15F41B73" w:rsidR="241B96AC" w:rsidRDefault="241B96AC">
            <w:r>
              <w:t>91</w:t>
            </w:r>
          </w:p>
        </w:tc>
        <w:tc>
          <w:tcPr>
            <w:tcW w:w="1125" w:type="dxa"/>
          </w:tcPr>
          <w:p w14:paraId="63E6D939" w14:textId="2771585E" w:rsidR="084B91C0" w:rsidRDefault="084B91C0">
            <w:r>
              <w:t>25</w:t>
            </w:r>
          </w:p>
        </w:tc>
        <w:tc>
          <w:tcPr>
            <w:tcW w:w="1155" w:type="dxa"/>
          </w:tcPr>
          <w:p w14:paraId="730A6D0E" w14:textId="186E21B7" w:rsidR="084B91C0" w:rsidRDefault="084B91C0">
            <w:r>
              <w:t>245</w:t>
            </w:r>
          </w:p>
        </w:tc>
        <w:tc>
          <w:tcPr>
            <w:tcW w:w="1162" w:type="dxa"/>
          </w:tcPr>
          <w:p w14:paraId="208536B5" w14:textId="336AE6B8" w:rsidR="25C0D1BE" w:rsidRDefault="25C0D1BE">
            <w:r>
              <w:t>1</w:t>
            </w:r>
            <w:r w:rsidR="002FF9A5">
              <w:t>1</w:t>
            </w:r>
          </w:p>
        </w:tc>
      </w:tr>
    </w:tbl>
    <w:p w14:paraId="7275839B" w14:textId="7DF663A7" w:rsidR="25C0D1BE" w:rsidRDefault="25C0D1BE" w:rsidP="25C0D1BE"/>
    <w:p w14:paraId="7FCA3D68" w14:textId="65F14A76" w:rsidR="2409B5B1" w:rsidRDefault="2409B5B1" w:rsidP="25C0D1BE">
      <w:r>
        <w:t xml:space="preserve">Summera del 1 med del 2 (nästa sida) för att få uppgift om </w:t>
      </w:r>
      <w:r w:rsidR="4F58CEBD">
        <w:t xml:space="preserve">växtnäring i </w:t>
      </w:r>
      <w:r>
        <w:t xml:space="preserve">skörd och </w:t>
      </w:r>
      <w:proofErr w:type="spellStart"/>
      <w:r>
        <w:t>skörderester</w:t>
      </w:r>
      <w:proofErr w:type="spellEnd"/>
      <w:r>
        <w:t>.</w:t>
      </w:r>
    </w:p>
    <w:p w14:paraId="62123495" w14:textId="4D84EB35" w:rsidR="25C0D1BE" w:rsidRDefault="25C0D1BE" w:rsidP="25C0D1BE"/>
    <w:p w14:paraId="216C20D9" w14:textId="68BCE569" w:rsidR="25C0D1BE" w:rsidRDefault="25C0D1BE" w:rsidP="25C0D1BE"/>
    <w:p w14:paraId="7AC12671" w14:textId="5C76849F" w:rsidR="25C0D1BE" w:rsidRDefault="25C0D1BE" w:rsidP="25C0D1BE"/>
    <w:p w14:paraId="61C60FB0" w14:textId="26EF2958" w:rsidR="25C0D1BE" w:rsidRDefault="25C0D1BE" w:rsidP="25C0D1BE"/>
    <w:p w14:paraId="46B9EA2C" w14:textId="1E3FF323" w:rsidR="25C0D1BE" w:rsidRDefault="25C0D1BE" w:rsidP="25C0D1BE"/>
    <w:p w14:paraId="656679C8" w14:textId="604030E1" w:rsidR="673F618D" w:rsidRDefault="673F618D"/>
    <w:p w14:paraId="613AB3B6" w14:textId="3FB2CC23" w:rsidR="673F618D" w:rsidRDefault="673F618D" w:rsidP="673F618D"/>
    <w:p w14:paraId="792E0A00" w14:textId="542788D3" w:rsidR="673F618D" w:rsidRDefault="673F618D"/>
    <w:p w14:paraId="21A17322" w14:textId="77777777" w:rsidR="00340761" w:rsidRDefault="00340761" w:rsidP="673F618D">
      <w:pPr>
        <w:rPr>
          <w:b/>
          <w:bCs/>
        </w:rPr>
      </w:pPr>
      <w:r w:rsidRPr="673F618D">
        <w:rPr>
          <w:b/>
          <w:bCs/>
        </w:rPr>
        <w:t xml:space="preserve">Del 2: </w:t>
      </w:r>
      <w:proofErr w:type="spellStart"/>
      <w:r w:rsidRPr="673F618D">
        <w:rPr>
          <w:b/>
          <w:bCs/>
        </w:rPr>
        <w:t>Skörderester</w:t>
      </w:r>
      <w:proofErr w:type="spellEnd"/>
      <w:r w:rsidRPr="673F618D">
        <w:rPr>
          <w:b/>
          <w:bCs/>
        </w:rPr>
        <w:t>: Mängder av näringsämnen som finns kvar på åkern efter skörd</w:t>
      </w:r>
    </w:p>
    <w:p w14:paraId="7C114F45" w14:textId="5AEF29C1" w:rsidR="002E7217" w:rsidRDefault="55914EC1" w:rsidP="673F618D">
      <w:r>
        <w:rPr>
          <w:noProof/>
        </w:rPr>
        <w:drawing>
          <wp:inline distT="0" distB="0" distL="0" distR="0" wp14:anchorId="7B8AA4FE" wp14:editId="1A314FC5">
            <wp:extent cx="5753100" cy="1630045"/>
            <wp:effectExtent l="0" t="0" r="0" b="0"/>
            <wp:docPr id="1803048872" name="Bildobjekt 1803048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20D8" w14:textId="3E758809" w:rsidR="002E7217" w:rsidRDefault="002E7217" w:rsidP="673F618D"/>
    <w:p w14:paraId="1630446C" w14:textId="436FEAD2" w:rsidR="002E7217" w:rsidRDefault="55914EC1" w:rsidP="673F618D">
      <w:pPr>
        <w:rPr>
          <w:b/>
          <w:bCs/>
        </w:rPr>
      </w:pPr>
      <w:r w:rsidRPr="673F618D">
        <w:rPr>
          <w:b/>
          <w:bCs/>
        </w:rPr>
        <w:t xml:space="preserve">Exempel från tabellen, </w:t>
      </w:r>
      <w:proofErr w:type="spellStart"/>
      <w:r w:rsidRPr="673F618D">
        <w:rPr>
          <w:b/>
          <w:bCs/>
        </w:rPr>
        <w:t>skörderester</w:t>
      </w:r>
      <w:proofErr w:type="spellEnd"/>
      <w:r w:rsidRPr="673F618D">
        <w:rPr>
          <w:b/>
          <w:bCs/>
        </w:rPr>
        <w:t xml:space="preserve"> på åkern i kg/100 dt (kg/10 ton)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73"/>
        <w:gridCol w:w="1830"/>
        <w:gridCol w:w="1177"/>
        <w:gridCol w:w="1140"/>
        <w:gridCol w:w="1125"/>
        <w:gridCol w:w="1155"/>
        <w:gridCol w:w="1162"/>
      </w:tblGrid>
      <w:tr w:rsidR="673F618D" w14:paraId="423DCC51" w14:textId="77777777" w:rsidTr="69BE711D">
        <w:trPr>
          <w:trHeight w:val="300"/>
        </w:trPr>
        <w:tc>
          <w:tcPr>
            <w:tcW w:w="9062" w:type="dxa"/>
            <w:gridSpan w:val="7"/>
          </w:tcPr>
          <w:p w14:paraId="33DBEFDD" w14:textId="7C982F46" w:rsidR="673F618D" w:rsidRDefault="673F618D" w:rsidP="673F618D">
            <w:pPr>
              <w:jc w:val="center"/>
            </w:pPr>
            <w:r>
              <w:t xml:space="preserve">Del </w:t>
            </w:r>
            <w:r w:rsidR="313A90F1">
              <w:t>2</w:t>
            </w:r>
            <w:r>
              <w:t xml:space="preserve">: </w:t>
            </w:r>
            <w:r w:rsidR="6A7A13A4">
              <w:t xml:space="preserve">Växtnäring kvar i </w:t>
            </w:r>
            <w:proofErr w:type="spellStart"/>
            <w:r w:rsidR="6A7A13A4">
              <w:t>skörderester</w:t>
            </w:r>
            <w:proofErr w:type="spellEnd"/>
          </w:p>
        </w:tc>
      </w:tr>
      <w:tr w:rsidR="673F618D" w14:paraId="10FD0556" w14:textId="77777777" w:rsidTr="69BE711D">
        <w:trPr>
          <w:trHeight w:val="300"/>
        </w:trPr>
        <w:tc>
          <w:tcPr>
            <w:tcW w:w="1473" w:type="dxa"/>
          </w:tcPr>
          <w:p w14:paraId="5CCFF483" w14:textId="77777777" w:rsidR="673F618D" w:rsidRDefault="673F618D"/>
        </w:tc>
        <w:tc>
          <w:tcPr>
            <w:tcW w:w="1830" w:type="dxa"/>
          </w:tcPr>
          <w:p w14:paraId="2EBEAE3D" w14:textId="77777777" w:rsidR="673F618D" w:rsidRDefault="673F618D"/>
        </w:tc>
        <w:tc>
          <w:tcPr>
            <w:tcW w:w="1177" w:type="dxa"/>
          </w:tcPr>
          <w:p w14:paraId="07D815E6" w14:textId="77777777" w:rsidR="673F618D" w:rsidRDefault="673F618D"/>
        </w:tc>
        <w:tc>
          <w:tcPr>
            <w:tcW w:w="4582" w:type="dxa"/>
            <w:gridSpan w:val="4"/>
          </w:tcPr>
          <w:p w14:paraId="19BEB228" w14:textId="1EB44B87" w:rsidR="61752E7D" w:rsidRDefault="61752E7D" w:rsidP="673F618D">
            <w:pPr>
              <w:jc w:val="center"/>
            </w:pPr>
            <w:r>
              <w:t>V</w:t>
            </w:r>
            <w:r w:rsidR="673F618D">
              <w:t>äxtnäring</w:t>
            </w:r>
            <w:r w:rsidR="37D65824">
              <w:t xml:space="preserve"> i </w:t>
            </w:r>
            <w:proofErr w:type="spellStart"/>
            <w:r w:rsidR="37D65824">
              <w:t>skörderester</w:t>
            </w:r>
            <w:proofErr w:type="spellEnd"/>
            <w:r w:rsidR="673F618D">
              <w:t xml:space="preserve"> i kg/100 dt</w:t>
            </w:r>
          </w:p>
        </w:tc>
      </w:tr>
      <w:tr w:rsidR="673F618D" w14:paraId="27C7AA59" w14:textId="77777777" w:rsidTr="69BE711D">
        <w:trPr>
          <w:trHeight w:val="300"/>
        </w:trPr>
        <w:tc>
          <w:tcPr>
            <w:tcW w:w="1473" w:type="dxa"/>
          </w:tcPr>
          <w:p w14:paraId="0FD9BD8E" w14:textId="7FDB9A2D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Kultur/gröda</w:t>
            </w:r>
          </w:p>
        </w:tc>
        <w:tc>
          <w:tcPr>
            <w:tcW w:w="1830" w:type="dxa"/>
          </w:tcPr>
          <w:p w14:paraId="449396CF" w14:textId="219B1EDF" w:rsidR="673F618D" w:rsidRDefault="673F618D" w:rsidP="673F618D">
            <w:pPr>
              <w:rPr>
                <w:b/>
                <w:bCs/>
              </w:rPr>
            </w:pPr>
            <w:proofErr w:type="spellStart"/>
            <w:r w:rsidRPr="69BE711D">
              <w:rPr>
                <w:b/>
                <w:bCs/>
              </w:rPr>
              <w:t>Skörd</w:t>
            </w:r>
            <w:r w:rsidR="4279313F" w:rsidRPr="69BE711D">
              <w:rPr>
                <w:b/>
                <w:bCs/>
              </w:rPr>
              <w:t>erest</w:t>
            </w:r>
            <w:proofErr w:type="spellEnd"/>
            <w:r w:rsidRPr="69BE711D">
              <w:rPr>
                <w:b/>
                <w:bCs/>
              </w:rPr>
              <w:t xml:space="preserve"> dt/ha</w:t>
            </w:r>
          </w:p>
        </w:tc>
        <w:tc>
          <w:tcPr>
            <w:tcW w:w="1177" w:type="dxa"/>
          </w:tcPr>
          <w:p w14:paraId="73302FA0" w14:textId="50ADC0A3" w:rsidR="673F618D" w:rsidRDefault="673F618D" w:rsidP="673F618D">
            <w:pPr>
              <w:rPr>
                <w:b/>
                <w:bCs/>
              </w:rPr>
            </w:pPr>
            <w:proofErr w:type="spellStart"/>
            <w:r w:rsidRPr="673F618D">
              <w:rPr>
                <w:b/>
                <w:bCs/>
              </w:rPr>
              <w:t>Ts</w:t>
            </w:r>
            <w:proofErr w:type="spellEnd"/>
            <w:r w:rsidRPr="673F618D">
              <w:rPr>
                <w:b/>
                <w:bCs/>
              </w:rPr>
              <w:t>-halt %</w:t>
            </w:r>
          </w:p>
        </w:tc>
        <w:tc>
          <w:tcPr>
            <w:tcW w:w="1140" w:type="dxa"/>
          </w:tcPr>
          <w:p w14:paraId="0FC9AF89" w14:textId="181C6570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N</w:t>
            </w:r>
          </w:p>
        </w:tc>
        <w:tc>
          <w:tcPr>
            <w:tcW w:w="1125" w:type="dxa"/>
          </w:tcPr>
          <w:p w14:paraId="1459ADA7" w14:textId="06BCCBC2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P</w:t>
            </w:r>
          </w:p>
        </w:tc>
        <w:tc>
          <w:tcPr>
            <w:tcW w:w="1155" w:type="dxa"/>
          </w:tcPr>
          <w:p w14:paraId="0E021050" w14:textId="5B7281DB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K</w:t>
            </w:r>
          </w:p>
        </w:tc>
        <w:tc>
          <w:tcPr>
            <w:tcW w:w="1162" w:type="dxa"/>
          </w:tcPr>
          <w:p w14:paraId="408D2F05" w14:textId="3F36413E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Mg</w:t>
            </w:r>
          </w:p>
        </w:tc>
      </w:tr>
      <w:tr w:rsidR="673F618D" w14:paraId="442233DD" w14:textId="77777777" w:rsidTr="69BE711D">
        <w:trPr>
          <w:trHeight w:val="300"/>
        </w:trPr>
        <w:tc>
          <w:tcPr>
            <w:tcW w:w="1473" w:type="dxa"/>
          </w:tcPr>
          <w:p w14:paraId="5EBB60CD" w14:textId="343EAF92" w:rsidR="673F618D" w:rsidRDefault="673F618D">
            <w:r>
              <w:t>Blomkål</w:t>
            </w:r>
          </w:p>
        </w:tc>
        <w:tc>
          <w:tcPr>
            <w:tcW w:w="1830" w:type="dxa"/>
          </w:tcPr>
          <w:p w14:paraId="69A21D18" w14:textId="7ED844A4" w:rsidR="673F618D" w:rsidRDefault="6F5F65CF">
            <w:r>
              <w:t>450</w:t>
            </w:r>
          </w:p>
          <w:p w14:paraId="68E72C0D" w14:textId="38545B08" w:rsidR="673F618D" w:rsidRDefault="673F618D">
            <w:r>
              <w:t xml:space="preserve"> (</w:t>
            </w:r>
            <w:r w:rsidR="4F0FD1A7">
              <w:t>4</w:t>
            </w:r>
            <w:r>
              <w:t>5 ton/ha)</w:t>
            </w:r>
          </w:p>
        </w:tc>
        <w:tc>
          <w:tcPr>
            <w:tcW w:w="1177" w:type="dxa"/>
          </w:tcPr>
          <w:p w14:paraId="11CA2E4C" w14:textId="6A9A5E9D" w:rsidR="673F618D" w:rsidRDefault="31C0647E">
            <w:r>
              <w:t>9</w:t>
            </w:r>
          </w:p>
        </w:tc>
        <w:tc>
          <w:tcPr>
            <w:tcW w:w="1140" w:type="dxa"/>
          </w:tcPr>
          <w:p w14:paraId="0C2579E7" w14:textId="680B456B" w:rsidR="673F618D" w:rsidRDefault="31C0647E">
            <w:r>
              <w:t>34</w:t>
            </w:r>
          </w:p>
        </w:tc>
        <w:tc>
          <w:tcPr>
            <w:tcW w:w="1125" w:type="dxa"/>
          </w:tcPr>
          <w:p w14:paraId="05351510" w14:textId="0FDAD1C0" w:rsidR="673F618D" w:rsidRDefault="31C0647E">
            <w:r>
              <w:t>5,0</w:t>
            </w:r>
          </w:p>
        </w:tc>
        <w:tc>
          <w:tcPr>
            <w:tcW w:w="1155" w:type="dxa"/>
          </w:tcPr>
          <w:p w14:paraId="0EA7585A" w14:textId="36E090E2" w:rsidR="673F618D" w:rsidRDefault="673F618D">
            <w:r>
              <w:t>3</w:t>
            </w:r>
            <w:r w:rsidR="7AB7800C">
              <w:t>5</w:t>
            </w:r>
          </w:p>
        </w:tc>
        <w:tc>
          <w:tcPr>
            <w:tcW w:w="1162" w:type="dxa"/>
          </w:tcPr>
          <w:p w14:paraId="19C8A0F2" w14:textId="27D0BA2B" w:rsidR="673F618D" w:rsidRDefault="673F618D">
            <w:r>
              <w:t>1,</w:t>
            </w:r>
            <w:r w:rsidR="49694AC8">
              <w:t>5</w:t>
            </w:r>
          </w:p>
        </w:tc>
      </w:tr>
      <w:tr w:rsidR="673F618D" w14:paraId="29805506" w14:textId="77777777" w:rsidTr="69BE711D">
        <w:trPr>
          <w:trHeight w:val="300"/>
        </w:trPr>
        <w:tc>
          <w:tcPr>
            <w:tcW w:w="1473" w:type="dxa"/>
          </w:tcPr>
          <w:p w14:paraId="44992126" w14:textId="1C95765E" w:rsidR="673F618D" w:rsidRDefault="673F618D">
            <w:proofErr w:type="spellStart"/>
            <w:r>
              <w:t>Babyleaf</w:t>
            </w:r>
            <w:proofErr w:type="spellEnd"/>
          </w:p>
        </w:tc>
        <w:tc>
          <w:tcPr>
            <w:tcW w:w="1830" w:type="dxa"/>
          </w:tcPr>
          <w:p w14:paraId="7A7C6CD0" w14:textId="201F4E42" w:rsidR="673F618D" w:rsidRDefault="673F618D">
            <w:r>
              <w:t>1</w:t>
            </w:r>
            <w:r w:rsidR="33FFF7ED">
              <w:t>0</w:t>
            </w:r>
          </w:p>
          <w:p w14:paraId="61FC63F1" w14:textId="037353CC" w:rsidR="673F618D" w:rsidRDefault="673F618D" w:rsidP="673F618D">
            <w:r>
              <w:t>(1 ton/ha)</w:t>
            </w:r>
          </w:p>
        </w:tc>
        <w:tc>
          <w:tcPr>
            <w:tcW w:w="1177" w:type="dxa"/>
          </w:tcPr>
          <w:p w14:paraId="608354B1" w14:textId="02429FC0" w:rsidR="673F618D" w:rsidRDefault="673F618D">
            <w:r>
              <w:t>7</w:t>
            </w:r>
          </w:p>
        </w:tc>
        <w:tc>
          <w:tcPr>
            <w:tcW w:w="1140" w:type="dxa"/>
          </w:tcPr>
          <w:p w14:paraId="26A004FC" w14:textId="4D713CD5" w:rsidR="673F618D" w:rsidRDefault="673F618D">
            <w:r>
              <w:t>35</w:t>
            </w:r>
          </w:p>
        </w:tc>
        <w:tc>
          <w:tcPr>
            <w:tcW w:w="1125" w:type="dxa"/>
          </w:tcPr>
          <w:p w14:paraId="28C9BEE1" w14:textId="445F4E6A" w:rsidR="673F618D" w:rsidRDefault="673F618D">
            <w:r>
              <w:t>3,5</w:t>
            </w:r>
          </w:p>
        </w:tc>
        <w:tc>
          <w:tcPr>
            <w:tcW w:w="1155" w:type="dxa"/>
          </w:tcPr>
          <w:p w14:paraId="77C2DFF1" w14:textId="3BAEA03F" w:rsidR="673F618D" w:rsidRDefault="673F618D">
            <w:r>
              <w:t>50</w:t>
            </w:r>
          </w:p>
        </w:tc>
        <w:tc>
          <w:tcPr>
            <w:tcW w:w="1162" w:type="dxa"/>
          </w:tcPr>
          <w:p w14:paraId="438B7064" w14:textId="1F3777B5" w:rsidR="673F618D" w:rsidRDefault="673F618D">
            <w:r>
              <w:t>2,7</w:t>
            </w:r>
          </w:p>
        </w:tc>
      </w:tr>
      <w:tr w:rsidR="673F618D" w14:paraId="494058C6" w14:textId="77777777" w:rsidTr="69BE711D">
        <w:trPr>
          <w:trHeight w:val="300"/>
        </w:trPr>
        <w:tc>
          <w:tcPr>
            <w:tcW w:w="1473" w:type="dxa"/>
          </w:tcPr>
          <w:p w14:paraId="55678EB5" w14:textId="2922FE9A" w:rsidR="673F618D" w:rsidRDefault="673F618D">
            <w:r>
              <w:t>Morot, höst</w:t>
            </w:r>
          </w:p>
        </w:tc>
        <w:tc>
          <w:tcPr>
            <w:tcW w:w="1830" w:type="dxa"/>
          </w:tcPr>
          <w:p w14:paraId="5A2E1FDD" w14:textId="1EE9DB33" w:rsidR="673F618D" w:rsidRDefault="3FBFE926">
            <w:r>
              <w:t>2</w:t>
            </w:r>
            <w:r w:rsidR="673F618D">
              <w:t>00</w:t>
            </w:r>
          </w:p>
          <w:p w14:paraId="38E0E36B" w14:textId="0606566D" w:rsidR="673F618D" w:rsidRDefault="673F618D" w:rsidP="673F618D">
            <w:r>
              <w:t>(</w:t>
            </w:r>
            <w:r w:rsidR="6F2F3D06">
              <w:t>2</w:t>
            </w:r>
            <w:r>
              <w:t>0 ton/ha)</w:t>
            </w:r>
          </w:p>
        </w:tc>
        <w:tc>
          <w:tcPr>
            <w:tcW w:w="1177" w:type="dxa"/>
          </w:tcPr>
          <w:p w14:paraId="3FE61F93" w14:textId="7387FF0E" w:rsidR="673F618D" w:rsidRDefault="673F618D">
            <w:r>
              <w:t>1</w:t>
            </w:r>
            <w:r w:rsidR="5FFF5CF4">
              <w:t>6</w:t>
            </w:r>
          </w:p>
        </w:tc>
        <w:tc>
          <w:tcPr>
            <w:tcW w:w="1140" w:type="dxa"/>
          </w:tcPr>
          <w:p w14:paraId="194ED33E" w14:textId="6FD161C5" w:rsidR="673F618D" w:rsidRDefault="5FFF5CF4">
            <w:r>
              <w:t>30</w:t>
            </w:r>
          </w:p>
        </w:tc>
        <w:tc>
          <w:tcPr>
            <w:tcW w:w="1125" w:type="dxa"/>
          </w:tcPr>
          <w:p w14:paraId="02F73B29" w14:textId="70AD6E23" w:rsidR="673F618D" w:rsidRDefault="5FFF5CF4">
            <w:r>
              <w:t>4,0</w:t>
            </w:r>
          </w:p>
        </w:tc>
        <w:tc>
          <w:tcPr>
            <w:tcW w:w="1155" w:type="dxa"/>
          </w:tcPr>
          <w:p w14:paraId="776A125F" w14:textId="2196F643" w:rsidR="673F618D" w:rsidRDefault="5FFF5CF4">
            <w:r>
              <w:t>60</w:t>
            </w:r>
          </w:p>
        </w:tc>
        <w:tc>
          <w:tcPr>
            <w:tcW w:w="1162" w:type="dxa"/>
          </w:tcPr>
          <w:p w14:paraId="37C5C764" w14:textId="3946B379" w:rsidR="673F618D" w:rsidRDefault="5FFF5CF4">
            <w:r>
              <w:t>4,0</w:t>
            </w:r>
          </w:p>
        </w:tc>
      </w:tr>
    </w:tbl>
    <w:p w14:paraId="60C31A4D" w14:textId="2928F952" w:rsidR="002E7217" w:rsidRDefault="002E7217" w:rsidP="002E7217"/>
    <w:p w14:paraId="2DFA6DFA" w14:textId="11EFE13C" w:rsidR="002E7217" w:rsidRDefault="55914EC1" w:rsidP="673F618D">
      <w:r w:rsidRPr="673F618D">
        <w:rPr>
          <w:b/>
          <w:bCs/>
        </w:rPr>
        <w:t xml:space="preserve">Omvandlat till aktuell siffra </w:t>
      </w:r>
      <w:r w:rsidR="7C2870C8" w:rsidRPr="673F618D">
        <w:rPr>
          <w:b/>
          <w:bCs/>
        </w:rPr>
        <w:t xml:space="preserve">på </w:t>
      </w:r>
      <w:proofErr w:type="spellStart"/>
      <w:r w:rsidR="7C2870C8" w:rsidRPr="673F618D">
        <w:rPr>
          <w:b/>
          <w:bCs/>
        </w:rPr>
        <w:t>skörderest</w:t>
      </w:r>
      <w:proofErr w:type="spellEnd"/>
      <w:r w:rsidR="7C2870C8" w:rsidRPr="673F618D">
        <w:rPr>
          <w:b/>
          <w:bCs/>
        </w:rPr>
        <w:t xml:space="preserve"> </w:t>
      </w:r>
      <w:r w:rsidRPr="673F618D">
        <w:rPr>
          <w:b/>
          <w:bCs/>
        </w:rPr>
        <w:t xml:space="preserve">och motsvarande </w:t>
      </w:r>
      <w:r w:rsidR="3C10881D" w:rsidRPr="673F618D">
        <w:rPr>
          <w:b/>
          <w:bCs/>
        </w:rPr>
        <w:t>växtnäringsinnehåll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73"/>
        <w:gridCol w:w="1830"/>
        <w:gridCol w:w="1177"/>
        <w:gridCol w:w="1140"/>
        <w:gridCol w:w="1125"/>
        <w:gridCol w:w="1155"/>
        <w:gridCol w:w="1162"/>
      </w:tblGrid>
      <w:tr w:rsidR="673F618D" w14:paraId="4A498157" w14:textId="77777777" w:rsidTr="69BE711D">
        <w:trPr>
          <w:trHeight w:val="300"/>
        </w:trPr>
        <w:tc>
          <w:tcPr>
            <w:tcW w:w="9062" w:type="dxa"/>
            <w:gridSpan w:val="7"/>
          </w:tcPr>
          <w:p w14:paraId="466183CB" w14:textId="4C1913C6" w:rsidR="673F618D" w:rsidRDefault="673F618D" w:rsidP="673F618D">
            <w:pPr>
              <w:jc w:val="center"/>
            </w:pPr>
            <w:r>
              <w:t xml:space="preserve">Del </w:t>
            </w:r>
            <w:r w:rsidR="75C1DA64">
              <w:t>2</w:t>
            </w:r>
            <w:r>
              <w:t xml:space="preserve">: </w:t>
            </w:r>
            <w:r w:rsidR="1114AB21">
              <w:t xml:space="preserve">Växtnäring kvar i </w:t>
            </w:r>
            <w:proofErr w:type="spellStart"/>
            <w:r w:rsidR="1114AB21">
              <w:t>skörderester</w:t>
            </w:r>
            <w:proofErr w:type="spellEnd"/>
          </w:p>
        </w:tc>
      </w:tr>
      <w:tr w:rsidR="673F618D" w14:paraId="4246AF03" w14:textId="77777777" w:rsidTr="69BE711D">
        <w:trPr>
          <w:trHeight w:val="300"/>
        </w:trPr>
        <w:tc>
          <w:tcPr>
            <w:tcW w:w="1473" w:type="dxa"/>
          </w:tcPr>
          <w:p w14:paraId="65B053C7" w14:textId="77777777" w:rsidR="673F618D" w:rsidRDefault="673F618D"/>
        </w:tc>
        <w:tc>
          <w:tcPr>
            <w:tcW w:w="1830" w:type="dxa"/>
          </w:tcPr>
          <w:p w14:paraId="2F514F65" w14:textId="77777777" w:rsidR="673F618D" w:rsidRDefault="673F618D"/>
        </w:tc>
        <w:tc>
          <w:tcPr>
            <w:tcW w:w="1177" w:type="dxa"/>
          </w:tcPr>
          <w:p w14:paraId="2D5FBD53" w14:textId="77777777" w:rsidR="673F618D" w:rsidRDefault="673F618D"/>
        </w:tc>
        <w:tc>
          <w:tcPr>
            <w:tcW w:w="4582" w:type="dxa"/>
            <w:gridSpan w:val="4"/>
          </w:tcPr>
          <w:p w14:paraId="68AADA01" w14:textId="36E79AAA" w:rsidR="5B7AE361" w:rsidRDefault="1E913C19" w:rsidP="673F618D">
            <w:pPr>
              <w:jc w:val="center"/>
            </w:pPr>
            <w:r>
              <w:t>Växtnärin</w:t>
            </w:r>
            <w:r w:rsidR="3B8BA863">
              <w:t>g</w:t>
            </w:r>
            <w:r>
              <w:t xml:space="preserve"> kvar i </w:t>
            </w:r>
            <w:proofErr w:type="spellStart"/>
            <w:r>
              <w:t>skörderester</w:t>
            </w:r>
            <w:proofErr w:type="spellEnd"/>
            <w:r w:rsidR="673F618D">
              <w:t xml:space="preserve"> i kg</w:t>
            </w:r>
          </w:p>
        </w:tc>
      </w:tr>
      <w:tr w:rsidR="673F618D" w14:paraId="37084248" w14:textId="77777777" w:rsidTr="69BE711D">
        <w:trPr>
          <w:trHeight w:val="300"/>
        </w:trPr>
        <w:tc>
          <w:tcPr>
            <w:tcW w:w="1473" w:type="dxa"/>
          </w:tcPr>
          <w:p w14:paraId="68E392EA" w14:textId="7FDB9A2D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Kultur/gröda</w:t>
            </w:r>
          </w:p>
        </w:tc>
        <w:tc>
          <w:tcPr>
            <w:tcW w:w="1830" w:type="dxa"/>
          </w:tcPr>
          <w:p w14:paraId="36C89F75" w14:textId="7D0B36CC" w:rsidR="673F618D" w:rsidRDefault="673F618D" w:rsidP="673F618D">
            <w:pPr>
              <w:rPr>
                <w:b/>
                <w:bCs/>
              </w:rPr>
            </w:pPr>
            <w:proofErr w:type="spellStart"/>
            <w:r w:rsidRPr="69BE711D">
              <w:rPr>
                <w:b/>
                <w:bCs/>
              </w:rPr>
              <w:t>Skörd</w:t>
            </w:r>
            <w:r w:rsidR="6652ED4B" w:rsidRPr="69BE711D">
              <w:rPr>
                <w:b/>
                <w:bCs/>
              </w:rPr>
              <w:t>erest</w:t>
            </w:r>
            <w:proofErr w:type="spellEnd"/>
            <w:r w:rsidRPr="69BE711D">
              <w:rPr>
                <w:b/>
                <w:bCs/>
              </w:rPr>
              <w:t xml:space="preserve"> t/ha</w:t>
            </w:r>
          </w:p>
        </w:tc>
        <w:tc>
          <w:tcPr>
            <w:tcW w:w="1177" w:type="dxa"/>
          </w:tcPr>
          <w:p w14:paraId="75260147" w14:textId="50ADC0A3" w:rsidR="673F618D" w:rsidRDefault="673F618D" w:rsidP="673F618D">
            <w:pPr>
              <w:rPr>
                <w:b/>
                <w:bCs/>
              </w:rPr>
            </w:pPr>
            <w:proofErr w:type="spellStart"/>
            <w:r w:rsidRPr="673F618D">
              <w:rPr>
                <w:b/>
                <w:bCs/>
              </w:rPr>
              <w:t>Ts</w:t>
            </w:r>
            <w:proofErr w:type="spellEnd"/>
            <w:r w:rsidRPr="673F618D">
              <w:rPr>
                <w:b/>
                <w:bCs/>
              </w:rPr>
              <w:t>-halt %</w:t>
            </w:r>
          </w:p>
        </w:tc>
        <w:tc>
          <w:tcPr>
            <w:tcW w:w="1140" w:type="dxa"/>
          </w:tcPr>
          <w:p w14:paraId="68224217" w14:textId="181C6570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N</w:t>
            </w:r>
          </w:p>
        </w:tc>
        <w:tc>
          <w:tcPr>
            <w:tcW w:w="1125" w:type="dxa"/>
          </w:tcPr>
          <w:p w14:paraId="51EE7D6B" w14:textId="06BCCBC2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P</w:t>
            </w:r>
          </w:p>
        </w:tc>
        <w:tc>
          <w:tcPr>
            <w:tcW w:w="1155" w:type="dxa"/>
          </w:tcPr>
          <w:p w14:paraId="2FB43168" w14:textId="5B7281DB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K</w:t>
            </w:r>
          </w:p>
        </w:tc>
        <w:tc>
          <w:tcPr>
            <w:tcW w:w="1162" w:type="dxa"/>
          </w:tcPr>
          <w:p w14:paraId="0DBAABF0" w14:textId="3F36413E" w:rsidR="673F618D" w:rsidRDefault="673F618D" w:rsidP="673F618D">
            <w:pPr>
              <w:rPr>
                <w:b/>
                <w:bCs/>
              </w:rPr>
            </w:pPr>
            <w:r w:rsidRPr="673F618D">
              <w:rPr>
                <w:b/>
                <w:bCs/>
              </w:rPr>
              <w:t>Mg</w:t>
            </w:r>
          </w:p>
        </w:tc>
      </w:tr>
      <w:tr w:rsidR="673F618D" w14:paraId="0A533435" w14:textId="77777777" w:rsidTr="69BE711D">
        <w:trPr>
          <w:trHeight w:val="300"/>
        </w:trPr>
        <w:tc>
          <w:tcPr>
            <w:tcW w:w="1473" w:type="dxa"/>
          </w:tcPr>
          <w:p w14:paraId="5E9A3007" w14:textId="343EAF92" w:rsidR="673F618D" w:rsidRDefault="673F618D">
            <w:r>
              <w:t>Blomkål</w:t>
            </w:r>
          </w:p>
        </w:tc>
        <w:tc>
          <w:tcPr>
            <w:tcW w:w="1830" w:type="dxa"/>
          </w:tcPr>
          <w:p w14:paraId="043861F3" w14:textId="0CF4AE3F" w:rsidR="673F618D" w:rsidRDefault="1BADEBAF">
            <w:r>
              <w:t>4</w:t>
            </w:r>
            <w:r w:rsidR="673F618D">
              <w:t>5 ton/ha</w:t>
            </w:r>
          </w:p>
        </w:tc>
        <w:tc>
          <w:tcPr>
            <w:tcW w:w="1177" w:type="dxa"/>
          </w:tcPr>
          <w:p w14:paraId="0E578003" w14:textId="3CC43573" w:rsidR="673F618D" w:rsidRDefault="0F7ECE5A">
            <w:r>
              <w:t>9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7CD55BBA" w14:textId="1BEB8518" w:rsidR="673F618D" w:rsidRDefault="3140CD23">
            <w:r>
              <w:t>153</w:t>
            </w:r>
          </w:p>
        </w:tc>
        <w:tc>
          <w:tcPr>
            <w:tcW w:w="1125" w:type="dxa"/>
            <w:shd w:val="clear" w:color="auto" w:fill="FFE599" w:themeFill="accent4" w:themeFillTint="66"/>
          </w:tcPr>
          <w:p w14:paraId="7C8C3F42" w14:textId="76125CAC" w:rsidR="673F618D" w:rsidRDefault="3140CD23">
            <w:r>
              <w:t>23</w:t>
            </w:r>
          </w:p>
        </w:tc>
        <w:tc>
          <w:tcPr>
            <w:tcW w:w="1155" w:type="dxa"/>
            <w:shd w:val="clear" w:color="auto" w:fill="FFE599" w:themeFill="accent4" w:themeFillTint="66"/>
          </w:tcPr>
          <w:p w14:paraId="5F8AC0DF" w14:textId="05D5C248" w:rsidR="673F618D" w:rsidRDefault="673F618D">
            <w:r>
              <w:t>1</w:t>
            </w:r>
            <w:r w:rsidR="6745E817">
              <w:t>58</w:t>
            </w:r>
          </w:p>
        </w:tc>
        <w:tc>
          <w:tcPr>
            <w:tcW w:w="1162" w:type="dxa"/>
            <w:shd w:val="clear" w:color="auto" w:fill="FFE599" w:themeFill="accent4" w:themeFillTint="66"/>
          </w:tcPr>
          <w:p w14:paraId="17ECAD25" w14:textId="12D2A7AC" w:rsidR="673F618D" w:rsidRDefault="6745E817">
            <w:r>
              <w:t>19</w:t>
            </w:r>
          </w:p>
        </w:tc>
      </w:tr>
      <w:tr w:rsidR="673F618D" w14:paraId="45C29646" w14:textId="77777777" w:rsidTr="69BE711D">
        <w:trPr>
          <w:trHeight w:val="300"/>
        </w:trPr>
        <w:tc>
          <w:tcPr>
            <w:tcW w:w="1473" w:type="dxa"/>
          </w:tcPr>
          <w:p w14:paraId="5DCE6FCB" w14:textId="1C95765E" w:rsidR="673F618D" w:rsidRDefault="673F618D">
            <w:proofErr w:type="spellStart"/>
            <w:r>
              <w:t>Babyleaf</w:t>
            </w:r>
            <w:proofErr w:type="spellEnd"/>
          </w:p>
        </w:tc>
        <w:tc>
          <w:tcPr>
            <w:tcW w:w="1830" w:type="dxa"/>
          </w:tcPr>
          <w:p w14:paraId="17579DE8" w14:textId="1C7A8984" w:rsidR="673F618D" w:rsidRDefault="0D3337B5" w:rsidP="673F618D">
            <w:r>
              <w:t>1</w:t>
            </w:r>
            <w:r w:rsidR="673F618D">
              <w:t xml:space="preserve"> ton/ha</w:t>
            </w:r>
          </w:p>
        </w:tc>
        <w:tc>
          <w:tcPr>
            <w:tcW w:w="1177" w:type="dxa"/>
          </w:tcPr>
          <w:p w14:paraId="7D766535" w14:textId="02429FC0" w:rsidR="673F618D" w:rsidRDefault="673F618D">
            <w:r>
              <w:t>7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7C5C597D" w14:textId="771B5794" w:rsidR="673F618D" w:rsidRDefault="1945452A">
            <w:r>
              <w:t>35</w:t>
            </w:r>
          </w:p>
        </w:tc>
        <w:tc>
          <w:tcPr>
            <w:tcW w:w="1125" w:type="dxa"/>
            <w:shd w:val="clear" w:color="auto" w:fill="FFE599" w:themeFill="accent4" w:themeFillTint="66"/>
          </w:tcPr>
          <w:p w14:paraId="19763F19" w14:textId="0ECA6E5A" w:rsidR="673F618D" w:rsidRDefault="1945452A">
            <w:r>
              <w:t>3,5</w:t>
            </w:r>
          </w:p>
        </w:tc>
        <w:tc>
          <w:tcPr>
            <w:tcW w:w="1155" w:type="dxa"/>
            <w:shd w:val="clear" w:color="auto" w:fill="FFE599" w:themeFill="accent4" w:themeFillTint="66"/>
          </w:tcPr>
          <w:p w14:paraId="5755C1AE" w14:textId="67A65C00" w:rsidR="673F618D" w:rsidRDefault="1945452A">
            <w:r>
              <w:t>50</w:t>
            </w:r>
          </w:p>
        </w:tc>
        <w:tc>
          <w:tcPr>
            <w:tcW w:w="1162" w:type="dxa"/>
            <w:shd w:val="clear" w:color="auto" w:fill="FFE599" w:themeFill="accent4" w:themeFillTint="66"/>
          </w:tcPr>
          <w:p w14:paraId="535D5024" w14:textId="6C87AA24" w:rsidR="673F618D" w:rsidRDefault="1945452A">
            <w:r>
              <w:t>2,7</w:t>
            </w:r>
          </w:p>
        </w:tc>
      </w:tr>
      <w:tr w:rsidR="673F618D" w14:paraId="64C33325" w14:textId="77777777" w:rsidTr="69BE711D">
        <w:trPr>
          <w:trHeight w:val="300"/>
        </w:trPr>
        <w:tc>
          <w:tcPr>
            <w:tcW w:w="1473" w:type="dxa"/>
          </w:tcPr>
          <w:p w14:paraId="6D541494" w14:textId="2922FE9A" w:rsidR="673F618D" w:rsidRDefault="673F618D">
            <w:r>
              <w:t>Morot, höst</w:t>
            </w:r>
          </w:p>
        </w:tc>
        <w:tc>
          <w:tcPr>
            <w:tcW w:w="1830" w:type="dxa"/>
          </w:tcPr>
          <w:p w14:paraId="2E802787" w14:textId="6FE15398" w:rsidR="673F618D" w:rsidRDefault="12587F0E" w:rsidP="673F618D">
            <w:r>
              <w:t>2</w:t>
            </w:r>
            <w:r w:rsidR="673F618D">
              <w:t>0 ton/ha</w:t>
            </w:r>
          </w:p>
        </w:tc>
        <w:tc>
          <w:tcPr>
            <w:tcW w:w="1177" w:type="dxa"/>
          </w:tcPr>
          <w:p w14:paraId="57E3F467" w14:textId="172A386A" w:rsidR="673F618D" w:rsidRDefault="673F618D">
            <w:r>
              <w:t>1</w:t>
            </w:r>
            <w:r w:rsidR="5A473C2D">
              <w:t>6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58FD7DEA" w14:textId="13C66455" w:rsidR="673F618D" w:rsidRDefault="453A9951">
            <w:r>
              <w:t>60</w:t>
            </w:r>
          </w:p>
        </w:tc>
        <w:tc>
          <w:tcPr>
            <w:tcW w:w="1125" w:type="dxa"/>
            <w:shd w:val="clear" w:color="auto" w:fill="FFE599" w:themeFill="accent4" w:themeFillTint="66"/>
          </w:tcPr>
          <w:p w14:paraId="0AF0EF36" w14:textId="3D70C40C" w:rsidR="673F618D" w:rsidRDefault="453A9951">
            <w:r>
              <w:t>8</w:t>
            </w:r>
          </w:p>
        </w:tc>
        <w:tc>
          <w:tcPr>
            <w:tcW w:w="1155" w:type="dxa"/>
            <w:shd w:val="clear" w:color="auto" w:fill="FFE599" w:themeFill="accent4" w:themeFillTint="66"/>
          </w:tcPr>
          <w:p w14:paraId="35091A2C" w14:textId="29CEA0F4" w:rsidR="673F618D" w:rsidRDefault="453A9951">
            <w:r>
              <w:t>120</w:t>
            </w:r>
          </w:p>
        </w:tc>
        <w:tc>
          <w:tcPr>
            <w:tcW w:w="1162" w:type="dxa"/>
            <w:shd w:val="clear" w:color="auto" w:fill="FFE599" w:themeFill="accent4" w:themeFillTint="66"/>
          </w:tcPr>
          <w:p w14:paraId="1F9C22C5" w14:textId="623BC53A" w:rsidR="673F618D" w:rsidRDefault="453A9951">
            <w:r>
              <w:t>8</w:t>
            </w:r>
          </w:p>
        </w:tc>
      </w:tr>
    </w:tbl>
    <w:p w14:paraId="10300302" w14:textId="4E31E9B1" w:rsidR="002E7217" w:rsidRDefault="002E7217" w:rsidP="673F618D"/>
    <w:p w14:paraId="1A2E0EC6" w14:textId="4C838198" w:rsidR="002E7217" w:rsidRDefault="453A9951" w:rsidP="673F618D">
      <w:r>
        <w:t xml:space="preserve">Det blir mycket växtnäring kvar i </w:t>
      </w:r>
      <w:proofErr w:type="spellStart"/>
      <w:r>
        <w:t>skörderesterna</w:t>
      </w:r>
      <w:proofErr w:type="spellEnd"/>
      <w:r>
        <w:t xml:space="preserve">! Det är viktigt att hantera detta väl för att undvika växtnäringsförluster. </w:t>
      </w:r>
      <w:r w:rsidR="003E18D5">
        <w:t>Den skördade k</w:t>
      </w:r>
      <w:r>
        <w:t>ulturen kan vara en förfrukt till efterföl</w:t>
      </w:r>
      <w:r w:rsidR="428463B4">
        <w:t xml:space="preserve">jande gröda samma säsong eller så kan en fånggröda odlas. Stjälkar och stabbar av kål kan lämnas orörda i fältet då de fortsätter att växa och fånga upp näring. Tidig </w:t>
      </w:r>
      <w:proofErr w:type="spellStart"/>
      <w:r w:rsidR="428463B4">
        <w:t>v</w:t>
      </w:r>
      <w:r w:rsidR="0C151C8A">
        <w:t>årbearbetning</w:t>
      </w:r>
      <w:proofErr w:type="spellEnd"/>
      <w:r w:rsidR="0C151C8A">
        <w:t xml:space="preserve"> </w:t>
      </w:r>
      <w:r w:rsidR="6E5F3CE6">
        <w:t xml:space="preserve">innan nästa års kultur gör att växtnäringen i </w:t>
      </w:r>
      <w:proofErr w:type="spellStart"/>
      <w:r w:rsidR="6E5F3CE6">
        <w:t>skörderesterna</w:t>
      </w:r>
      <w:proofErr w:type="spellEnd"/>
      <w:r w:rsidR="6E5F3CE6">
        <w:t xml:space="preserve"> kan börja mineraliseras och kommer till nytta till nästa kultur.</w:t>
      </w:r>
    </w:p>
    <w:p w14:paraId="63FB235B" w14:textId="27A520DA" w:rsidR="002E7217" w:rsidRDefault="002E7217" w:rsidP="673F618D"/>
    <w:p w14:paraId="72B0A9B3" w14:textId="3B531E32" w:rsidR="002E7217" w:rsidRDefault="002E7217" w:rsidP="673F618D"/>
    <w:p w14:paraId="4242A399" w14:textId="3BE8D245" w:rsidR="002E7217" w:rsidRDefault="002E7217" w:rsidP="673F618D"/>
    <w:p w14:paraId="0E110D34" w14:textId="0E3D087F" w:rsidR="002E7217" w:rsidRDefault="002E7217" w:rsidP="673F618D"/>
    <w:p w14:paraId="58610417" w14:textId="659217FA" w:rsidR="002E7217" w:rsidRDefault="002E7217" w:rsidP="673F618D"/>
    <w:p w14:paraId="24A6F903" w14:textId="2BE40F62" w:rsidR="002E7217" w:rsidRDefault="002E7217" w:rsidP="673F618D"/>
    <w:p w14:paraId="61619C56" w14:textId="77FE4344" w:rsidR="002E7217" w:rsidRDefault="002E7217" w:rsidP="673F618D"/>
    <w:p w14:paraId="7A50549D" w14:textId="6C31D381" w:rsidR="002E7217" w:rsidRDefault="002E7217" w:rsidP="673F618D"/>
    <w:sectPr w:rsidR="002E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17"/>
    <w:rsid w:val="000D0236"/>
    <w:rsid w:val="000D38AE"/>
    <w:rsid w:val="00241BAA"/>
    <w:rsid w:val="002E7217"/>
    <w:rsid w:val="002FF9A5"/>
    <w:rsid w:val="00340761"/>
    <w:rsid w:val="003E18D5"/>
    <w:rsid w:val="00410DA9"/>
    <w:rsid w:val="004302AA"/>
    <w:rsid w:val="005749E5"/>
    <w:rsid w:val="005D7976"/>
    <w:rsid w:val="00663913"/>
    <w:rsid w:val="006918A1"/>
    <w:rsid w:val="0071726A"/>
    <w:rsid w:val="00794379"/>
    <w:rsid w:val="00797DD4"/>
    <w:rsid w:val="007C02A9"/>
    <w:rsid w:val="00972B6D"/>
    <w:rsid w:val="009A043F"/>
    <w:rsid w:val="009C3077"/>
    <w:rsid w:val="00A018F6"/>
    <w:rsid w:val="00A36CCA"/>
    <w:rsid w:val="00A85577"/>
    <w:rsid w:val="00AA6B12"/>
    <w:rsid w:val="00C534E8"/>
    <w:rsid w:val="00C6444A"/>
    <w:rsid w:val="00CB1FA3"/>
    <w:rsid w:val="00DD57DF"/>
    <w:rsid w:val="00FF04CA"/>
    <w:rsid w:val="030603B4"/>
    <w:rsid w:val="045CD8F0"/>
    <w:rsid w:val="060265E9"/>
    <w:rsid w:val="0760AF1D"/>
    <w:rsid w:val="084B91C0"/>
    <w:rsid w:val="0BC003AF"/>
    <w:rsid w:val="0C151C8A"/>
    <w:rsid w:val="0D3337B5"/>
    <w:rsid w:val="0F7ECE5A"/>
    <w:rsid w:val="1114AB21"/>
    <w:rsid w:val="11685DC1"/>
    <w:rsid w:val="1187A8F5"/>
    <w:rsid w:val="11F51384"/>
    <w:rsid w:val="12587F0E"/>
    <w:rsid w:val="13CAEF4C"/>
    <w:rsid w:val="1616BAA1"/>
    <w:rsid w:val="17DDC21C"/>
    <w:rsid w:val="18187EF2"/>
    <w:rsid w:val="183481B5"/>
    <w:rsid w:val="1945452A"/>
    <w:rsid w:val="1BADEBAF"/>
    <w:rsid w:val="1C3A2B79"/>
    <w:rsid w:val="1C85FC25"/>
    <w:rsid w:val="1E913C19"/>
    <w:rsid w:val="20876276"/>
    <w:rsid w:val="2409B5B1"/>
    <w:rsid w:val="241B96AC"/>
    <w:rsid w:val="257D7259"/>
    <w:rsid w:val="25C0D1BE"/>
    <w:rsid w:val="269BDD84"/>
    <w:rsid w:val="26B6C2A4"/>
    <w:rsid w:val="280C9D13"/>
    <w:rsid w:val="2DF8B138"/>
    <w:rsid w:val="2E68130F"/>
    <w:rsid w:val="2EC1D489"/>
    <w:rsid w:val="305DA4EA"/>
    <w:rsid w:val="313A90F1"/>
    <w:rsid w:val="3140CD23"/>
    <w:rsid w:val="31C0647E"/>
    <w:rsid w:val="3215EB28"/>
    <w:rsid w:val="33FFF7ED"/>
    <w:rsid w:val="3561EE3F"/>
    <w:rsid w:val="37D65824"/>
    <w:rsid w:val="3B4926C8"/>
    <w:rsid w:val="3B8BA863"/>
    <w:rsid w:val="3C10881D"/>
    <w:rsid w:val="3F71F9CC"/>
    <w:rsid w:val="3FBFE926"/>
    <w:rsid w:val="414E634A"/>
    <w:rsid w:val="41E7896D"/>
    <w:rsid w:val="4279313F"/>
    <w:rsid w:val="428463B4"/>
    <w:rsid w:val="44400E1A"/>
    <w:rsid w:val="44611E82"/>
    <w:rsid w:val="4486040C"/>
    <w:rsid w:val="453A9951"/>
    <w:rsid w:val="46E87A57"/>
    <w:rsid w:val="4766E535"/>
    <w:rsid w:val="478D0A38"/>
    <w:rsid w:val="47E2B5C5"/>
    <w:rsid w:val="49694AC8"/>
    <w:rsid w:val="49702025"/>
    <w:rsid w:val="4B4B7F0A"/>
    <w:rsid w:val="4B5B4439"/>
    <w:rsid w:val="4CE74F6B"/>
    <w:rsid w:val="4F0FD1A7"/>
    <w:rsid w:val="4F58CEBD"/>
    <w:rsid w:val="500D42F2"/>
    <w:rsid w:val="50C96804"/>
    <w:rsid w:val="52C7ABDE"/>
    <w:rsid w:val="55914EC1"/>
    <w:rsid w:val="58C5B143"/>
    <w:rsid w:val="5A473C2D"/>
    <w:rsid w:val="5B7AE361"/>
    <w:rsid w:val="5BA00DFE"/>
    <w:rsid w:val="5FFF5CF4"/>
    <w:rsid w:val="61752E7D"/>
    <w:rsid w:val="61FE85DB"/>
    <w:rsid w:val="63FBDCAB"/>
    <w:rsid w:val="65A3912C"/>
    <w:rsid w:val="6652ED4B"/>
    <w:rsid w:val="673F618D"/>
    <w:rsid w:val="6745E817"/>
    <w:rsid w:val="69592B9C"/>
    <w:rsid w:val="69BE711D"/>
    <w:rsid w:val="69CABB66"/>
    <w:rsid w:val="6A7A13A4"/>
    <w:rsid w:val="6D9DB7AE"/>
    <w:rsid w:val="6E5F3CE6"/>
    <w:rsid w:val="6EDC97B3"/>
    <w:rsid w:val="6F2F3D06"/>
    <w:rsid w:val="6F5F65CF"/>
    <w:rsid w:val="6FD4FCEF"/>
    <w:rsid w:val="70EE3159"/>
    <w:rsid w:val="7137D21D"/>
    <w:rsid w:val="728A01BA"/>
    <w:rsid w:val="73B008D6"/>
    <w:rsid w:val="754BD937"/>
    <w:rsid w:val="75C1DA64"/>
    <w:rsid w:val="75F4E6B7"/>
    <w:rsid w:val="76E7A998"/>
    <w:rsid w:val="77851535"/>
    <w:rsid w:val="788379F9"/>
    <w:rsid w:val="79CBF04E"/>
    <w:rsid w:val="7A7BEB42"/>
    <w:rsid w:val="7AB7800C"/>
    <w:rsid w:val="7BE84370"/>
    <w:rsid w:val="7C2870C8"/>
    <w:rsid w:val="7D5F2169"/>
    <w:rsid w:val="7DF1E7CB"/>
    <w:rsid w:val="7E31F6E2"/>
    <w:rsid w:val="7F8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791F"/>
  <w15:chartTrackingRefBased/>
  <w15:docId w15:val="{9A898EC6-35C1-4F6C-8632-8729C80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8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935913A19284AAA4540C794B1AE3C" ma:contentTypeVersion="2" ma:contentTypeDescription="Skapa ett nytt dokument." ma:contentTypeScope="" ma:versionID="154df913a95482ea3e867e0c2e51d783">
  <xsd:schema xmlns:xsd="http://www.w3.org/2001/XMLSchema" xmlns:xs="http://www.w3.org/2001/XMLSchema" xmlns:p="http://schemas.microsoft.com/office/2006/metadata/properties" xmlns:ns2="f032fe6f-b295-4048-a267-09786abae161" targetNamespace="http://schemas.microsoft.com/office/2006/metadata/properties" ma:root="true" ma:fieldsID="75c853da9cfe4056952c57c8f9623d70" ns2:_="">
    <xsd:import namespace="f032fe6f-b295-4048-a267-09786abae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fe6f-b295-4048-a267-09786abae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B6595-6509-4868-BCA8-D17722F8E468}">
  <ds:schemaRefs>
    <ds:schemaRef ds:uri="http://purl.org/dc/terms/"/>
    <ds:schemaRef ds:uri="http://schemas.microsoft.com/office/2006/metadata/properties"/>
    <ds:schemaRef ds:uri="http://purl.org/dc/dcmitype/"/>
    <ds:schemaRef ds:uri="f032fe6f-b295-4048-a267-09786abae16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D7E7E2-084E-400F-B6B4-219992E0A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fe6f-b295-4048-a267-09786abae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9242D-A4FB-4956-8F8C-01FA28450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Andersson</dc:creator>
  <cp:keywords/>
  <dc:description/>
  <cp:lastModifiedBy>Pauliina Jonsson</cp:lastModifiedBy>
  <cp:revision>30</cp:revision>
  <dcterms:created xsi:type="dcterms:W3CDTF">2023-03-24T08:09:00Z</dcterms:created>
  <dcterms:modified xsi:type="dcterms:W3CDTF">2025-09-01T08:42:00Z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0x01010082F935913A19284AAA4540C794B1AE3C</vt:lpwstr>
  </property>
</Properties>
</file>